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618E" w14:textId="77777777" w:rsidR="005D73AE" w:rsidRDefault="005D73AE" w:rsidP="005D73AE">
      <w:pPr>
        <w:jc w:val="center"/>
        <w:rPr>
          <w:rFonts w:ascii="Avenir Book" w:hAnsi="Avenir Book"/>
          <w:b/>
          <w:lang w:val="es-ES"/>
        </w:rPr>
      </w:pPr>
      <w:r w:rsidRPr="00141314">
        <w:rPr>
          <w:rFonts w:ascii="Avenir Book" w:hAnsi="Avenir Book"/>
          <w:b/>
          <w:lang w:val="es-ES"/>
        </w:rPr>
        <w:t xml:space="preserve">Aborto </w:t>
      </w:r>
      <w:r>
        <w:rPr>
          <w:rFonts w:ascii="Avenir Book" w:hAnsi="Avenir Book"/>
          <w:b/>
          <w:lang w:val="es-ES"/>
        </w:rPr>
        <w:t>con Medicamentos</w:t>
      </w:r>
      <w:r w:rsidR="00BD68F3">
        <w:rPr>
          <w:rFonts w:ascii="Avenir Book" w:hAnsi="Avenir Book"/>
          <w:b/>
          <w:lang w:val="es-ES"/>
        </w:rPr>
        <w:t>:</w:t>
      </w:r>
      <w:r w:rsidRPr="00141314">
        <w:rPr>
          <w:rFonts w:ascii="Avenir Book" w:hAnsi="Avenir Book"/>
          <w:b/>
          <w:lang w:val="es-ES"/>
        </w:rPr>
        <w:t xml:space="preserve"> Información </w:t>
      </w:r>
      <w:r w:rsidR="006936BD">
        <w:rPr>
          <w:rFonts w:ascii="Avenir Book" w:hAnsi="Avenir Book"/>
          <w:b/>
          <w:lang w:val="es-ES"/>
        </w:rPr>
        <w:t xml:space="preserve">para </w:t>
      </w:r>
      <w:r w:rsidR="00BD68F3">
        <w:rPr>
          <w:rFonts w:ascii="Avenir Book" w:hAnsi="Avenir Book"/>
          <w:b/>
          <w:lang w:val="es-ES"/>
        </w:rPr>
        <w:t>L</w:t>
      </w:r>
      <w:r w:rsidR="006936BD">
        <w:rPr>
          <w:rFonts w:ascii="Avenir Book" w:hAnsi="Avenir Book"/>
          <w:b/>
          <w:lang w:val="es-ES"/>
        </w:rPr>
        <w:t>eer antes</w:t>
      </w:r>
      <w:r w:rsidRPr="00141314">
        <w:rPr>
          <w:rFonts w:ascii="Avenir Book" w:hAnsi="Avenir Book"/>
          <w:b/>
          <w:lang w:val="es-ES"/>
        </w:rPr>
        <w:t xml:space="preserve"> </w:t>
      </w:r>
      <w:r w:rsidR="00BD68F3">
        <w:rPr>
          <w:rFonts w:ascii="Avenir Book" w:hAnsi="Avenir Book"/>
          <w:b/>
          <w:lang w:val="es-ES"/>
        </w:rPr>
        <w:t xml:space="preserve">de la Visita Telefónica </w:t>
      </w:r>
    </w:p>
    <w:p w14:paraId="6776623F" w14:textId="77777777" w:rsidR="005D73AE" w:rsidRPr="00141314" w:rsidRDefault="005D73AE" w:rsidP="005D73AE">
      <w:pPr>
        <w:jc w:val="center"/>
        <w:rPr>
          <w:rFonts w:ascii="Avenir Book" w:hAnsi="Avenir Book"/>
          <w:sz w:val="23"/>
          <w:lang w:val="es-ES"/>
        </w:rPr>
      </w:pPr>
    </w:p>
    <w:p w14:paraId="43A3E6AD" w14:textId="77777777" w:rsidR="005D73AE" w:rsidRDefault="00BD68F3">
      <w:pPr>
        <w:rPr>
          <w:rFonts w:ascii="Avenir Book" w:hAnsi="Avenir Book"/>
          <w:sz w:val="22"/>
          <w:lang w:val="es-ES"/>
        </w:rPr>
      </w:pPr>
      <w:r>
        <w:rPr>
          <w:rFonts w:ascii="Avenir Book" w:hAnsi="Avenir Book"/>
          <w:sz w:val="22"/>
          <w:lang w:val="es-ES"/>
        </w:rPr>
        <w:t xml:space="preserve">Recibirá </w:t>
      </w:r>
      <w:r w:rsidR="005D73AE" w:rsidRPr="00141314">
        <w:rPr>
          <w:rFonts w:ascii="Avenir Book" w:hAnsi="Avenir Book"/>
          <w:sz w:val="22"/>
          <w:lang w:val="es-ES"/>
        </w:rPr>
        <w:t xml:space="preserve">200 mg de </w:t>
      </w:r>
      <w:r w:rsidR="005D73AE">
        <w:rPr>
          <w:rFonts w:ascii="Avenir Book" w:hAnsi="Avenir Book"/>
          <w:sz w:val="22"/>
          <w:lang w:val="es-ES"/>
        </w:rPr>
        <w:t>m</w:t>
      </w:r>
      <w:r w:rsidR="005D73AE" w:rsidRPr="00141314">
        <w:rPr>
          <w:rFonts w:ascii="Avenir Book" w:hAnsi="Avenir Book"/>
          <w:sz w:val="22"/>
          <w:lang w:val="es-ES"/>
        </w:rPr>
        <w:t xml:space="preserve">ifepristona </w:t>
      </w:r>
      <w:r>
        <w:rPr>
          <w:rFonts w:ascii="Avenir Book" w:hAnsi="Avenir Book"/>
          <w:sz w:val="22"/>
          <w:lang w:val="es-ES"/>
        </w:rPr>
        <w:t>para terminar su embarazo</w:t>
      </w:r>
      <w:r w:rsidR="005D73AE" w:rsidRPr="00141314">
        <w:rPr>
          <w:rFonts w:ascii="Avenir Book" w:hAnsi="Avenir Book"/>
          <w:sz w:val="22"/>
          <w:lang w:val="es-ES"/>
        </w:rPr>
        <w:t xml:space="preserve">.  </w:t>
      </w:r>
    </w:p>
    <w:p w14:paraId="01D541E2" w14:textId="77777777" w:rsidR="00BD68F3" w:rsidRDefault="00BD68F3">
      <w:pPr>
        <w:rPr>
          <w:rFonts w:ascii="Avenir Book" w:hAnsi="Avenir Book"/>
          <w:sz w:val="22"/>
          <w:lang w:val="es-ES"/>
        </w:rPr>
      </w:pPr>
    </w:p>
    <w:p w14:paraId="6D4D3611" w14:textId="11408F34" w:rsidR="005D73AE" w:rsidRPr="00141314" w:rsidRDefault="00BD68F3">
      <w:pPr>
        <w:rPr>
          <w:rFonts w:ascii="Avenir Book" w:hAnsi="Avenir Book"/>
          <w:sz w:val="22"/>
          <w:lang w:val="es-ES"/>
        </w:rPr>
      </w:pPr>
      <w:r>
        <w:rPr>
          <w:rFonts w:ascii="Avenir Book" w:hAnsi="Avenir Book"/>
          <w:sz w:val="22"/>
          <w:lang w:val="es-ES"/>
        </w:rPr>
        <w:t xml:space="preserve">Cualquier hora entre </w:t>
      </w:r>
      <w:r w:rsidR="001E4939">
        <w:rPr>
          <w:rFonts w:ascii="Avenir Book" w:hAnsi="Avenir Book"/>
          <w:sz w:val="22"/>
          <w:lang w:val="es-ES"/>
        </w:rPr>
        <w:t>24</w:t>
      </w:r>
      <w:r w:rsidR="005D73AE" w:rsidRPr="00141314">
        <w:rPr>
          <w:rFonts w:ascii="Avenir Book" w:hAnsi="Avenir Book"/>
          <w:sz w:val="22"/>
          <w:lang w:val="es-ES"/>
        </w:rPr>
        <w:t xml:space="preserve"> a </w:t>
      </w:r>
      <w:r w:rsidR="001E4939">
        <w:rPr>
          <w:rFonts w:ascii="Avenir Book" w:hAnsi="Avenir Book"/>
          <w:sz w:val="22"/>
          <w:lang w:val="es-ES"/>
        </w:rPr>
        <w:t>48</w:t>
      </w:r>
      <w:r w:rsidR="005D73AE" w:rsidRPr="00141314">
        <w:rPr>
          <w:rFonts w:ascii="Avenir Book" w:hAnsi="Avenir Book"/>
          <w:sz w:val="22"/>
          <w:lang w:val="es-ES"/>
        </w:rPr>
        <w:t xml:space="preserve"> horas</w:t>
      </w:r>
      <w:r w:rsidR="005D73AE">
        <w:rPr>
          <w:rFonts w:ascii="Avenir Book" w:hAnsi="Avenir Book"/>
          <w:sz w:val="22"/>
          <w:lang w:val="es-ES"/>
        </w:rPr>
        <w:t xml:space="preserve"> después de tomar la primera pastilla</w:t>
      </w:r>
      <w:r>
        <w:rPr>
          <w:rFonts w:ascii="Avenir Book" w:hAnsi="Avenir Book"/>
          <w:sz w:val="22"/>
          <w:lang w:val="es-ES"/>
        </w:rPr>
        <w:t>,</w:t>
      </w:r>
      <w:r w:rsidR="005D73AE" w:rsidRPr="00141314">
        <w:rPr>
          <w:rFonts w:ascii="Avenir Book" w:hAnsi="Avenir Book"/>
          <w:sz w:val="22"/>
          <w:lang w:val="es-ES"/>
        </w:rPr>
        <w:t xml:space="preserve"> debe tomar</w:t>
      </w:r>
      <w:r>
        <w:rPr>
          <w:rFonts w:ascii="Avenir Book" w:hAnsi="Avenir Book"/>
          <w:sz w:val="22"/>
          <w:lang w:val="es-ES"/>
        </w:rPr>
        <w:t xml:space="preserve"> el</w:t>
      </w:r>
      <w:r w:rsidR="005D73AE" w:rsidRPr="00141314">
        <w:rPr>
          <w:rFonts w:ascii="Avenir Book" w:hAnsi="Avenir Book"/>
          <w:sz w:val="22"/>
          <w:lang w:val="es-ES"/>
        </w:rPr>
        <w:t xml:space="preserve"> otro medicamento que se llama misoprostol (o Cytotec).  </w:t>
      </w:r>
      <w:r w:rsidR="005D73AE" w:rsidRPr="00141314">
        <w:rPr>
          <w:rFonts w:ascii="Avenir Book" w:hAnsi="Avenir Book"/>
          <w:b/>
          <w:sz w:val="22"/>
          <w:lang w:val="es-ES"/>
        </w:rPr>
        <w:t>Hágalo después de haber disfrutado una buena comida y cuando esté totalmente descansada.</w:t>
      </w:r>
      <w:r w:rsidR="005D73AE" w:rsidRPr="00141314">
        <w:rPr>
          <w:rFonts w:ascii="Avenir Book" w:hAnsi="Avenir Book"/>
          <w:sz w:val="22"/>
          <w:lang w:val="es-ES"/>
        </w:rPr>
        <w:t xml:space="preserve"> Tome una </w:t>
      </w:r>
      <w:r w:rsidR="009555A8">
        <w:rPr>
          <w:rFonts w:ascii="Avenir Book" w:hAnsi="Avenir Book"/>
          <w:sz w:val="22"/>
          <w:lang w:val="es-ES"/>
        </w:rPr>
        <w:t>pastilla</w:t>
      </w:r>
      <w:r w:rsidR="009555A8" w:rsidRPr="00141314">
        <w:rPr>
          <w:rFonts w:ascii="Avenir Book" w:hAnsi="Avenir Book"/>
          <w:sz w:val="22"/>
          <w:lang w:val="es-ES"/>
        </w:rPr>
        <w:t xml:space="preserve"> </w:t>
      </w:r>
      <w:r w:rsidR="005D73AE" w:rsidRPr="00141314">
        <w:rPr>
          <w:rFonts w:ascii="Avenir Book" w:hAnsi="Avenir Book"/>
          <w:sz w:val="22"/>
          <w:lang w:val="es-ES"/>
        </w:rPr>
        <w:t xml:space="preserve">de </w:t>
      </w:r>
      <w:r w:rsidR="00AB7373">
        <w:rPr>
          <w:rFonts w:ascii="Avenir Book" w:hAnsi="Avenir Book"/>
          <w:sz w:val="22"/>
          <w:lang w:val="es-ES"/>
        </w:rPr>
        <w:t>i</w:t>
      </w:r>
      <w:r w:rsidR="00AB7373" w:rsidRPr="00141314">
        <w:rPr>
          <w:rFonts w:ascii="Avenir Book" w:hAnsi="Avenir Book"/>
          <w:sz w:val="22"/>
          <w:lang w:val="es-ES"/>
        </w:rPr>
        <w:t>buprofeno</w:t>
      </w:r>
      <w:r w:rsidR="005D73AE" w:rsidRPr="00141314">
        <w:rPr>
          <w:rFonts w:ascii="Avenir Book" w:hAnsi="Avenir Book"/>
          <w:sz w:val="22"/>
          <w:lang w:val="es-ES"/>
        </w:rPr>
        <w:t xml:space="preserve"> una hora antes de tomar el </w:t>
      </w:r>
      <w:r w:rsidR="005D73AE">
        <w:rPr>
          <w:rFonts w:ascii="Avenir Book" w:hAnsi="Avenir Book"/>
          <w:sz w:val="22"/>
          <w:lang w:val="es-ES"/>
        </w:rPr>
        <w:t>m</w:t>
      </w:r>
      <w:r w:rsidR="005D73AE" w:rsidRPr="00141314">
        <w:rPr>
          <w:rFonts w:ascii="Avenir Book" w:hAnsi="Avenir Book"/>
          <w:sz w:val="22"/>
          <w:lang w:val="es-ES"/>
        </w:rPr>
        <w:t>isoprostol, esto le ayudará a reducir los cólicos que pueda sentir</w:t>
      </w:r>
      <w:r w:rsidR="009555A8">
        <w:rPr>
          <w:rFonts w:ascii="Avenir Book" w:hAnsi="Avenir Book"/>
          <w:sz w:val="22"/>
          <w:lang w:val="es-ES"/>
        </w:rPr>
        <w:t>se</w:t>
      </w:r>
      <w:r w:rsidR="005D73AE" w:rsidRPr="00141314">
        <w:rPr>
          <w:rFonts w:ascii="Avenir Book" w:hAnsi="Avenir Book"/>
          <w:sz w:val="22"/>
          <w:lang w:val="es-ES"/>
        </w:rPr>
        <w:t xml:space="preserve">.  </w:t>
      </w:r>
      <w:r w:rsidR="005D73AE">
        <w:rPr>
          <w:rFonts w:ascii="Avenir Book" w:hAnsi="Avenir Book"/>
          <w:sz w:val="22"/>
          <w:lang w:val="es-ES"/>
        </w:rPr>
        <w:t>Debe de tomar</w:t>
      </w:r>
      <w:r w:rsidR="005D73AE" w:rsidRPr="00141314">
        <w:rPr>
          <w:rFonts w:ascii="Avenir Book" w:hAnsi="Avenir Book"/>
          <w:sz w:val="22"/>
          <w:lang w:val="es-ES"/>
        </w:rPr>
        <w:t xml:space="preserve"> el </w:t>
      </w:r>
      <w:r w:rsidR="00AB7373">
        <w:rPr>
          <w:rFonts w:ascii="Avenir Book" w:hAnsi="Avenir Book"/>
          <w:sz w:val="22"/>
          <w:lang w:val="es-ES"/>
        </w:rPr>
        <w:t>m</w:t>
      </w:r>
      <w:r w:rsidR="00AB7373" w:rsidRPr="00141314">
        <w:rPr>
          <w:rFonts w:ascii="Avenir Book" w:hAnsi="Avenir Book"/>
          <w:sz w:val="22"/>
          <w:lang w:val="es-ES"/>
        </w:rPr>
        <w:t>isoprostol,</w:t>
      </w:r>
      <w:r w:rsidR="005D73AE" w:rsidRPr="00141314">
        <w:rPr>
          <w:rFonts w:ascii="Avenir Book" w:hAnsi="Avenir Book"/>
          <w:sz w:val="22"/>
          <w:lang w:val="es-ES"/>
        </w:rPr>
        <w:t xml:space="preserve"> aunque haya empezado a sangar.</w:t>
      </w:r>
    </w:p>
    <w:p w14:paraId="46202882" w14:textId="77777777" w:rsidR="005D73AE" w:rsidRDefault="005D73AE" w:rsidP="005D73AE">
      <w:pPr>
        <w:rPr>
          <w:rFonts w:ascii="Avenir Book" w:hAnsi="Avenir Book"/>
          <w:sz w:val="22"/>
          <w:lang w:val="es-ES"/>
        </w:rPr>
      </w:pPr>
    </w:p>
    <w:p w14:paraId="5ABED738" w14:textId="77777777" w:rsidR="009555A8" w:rsidRPr="00141314" w:rsidRDefault="005D73AE" w:rsidP="009555A8">
      <w:pPr>
        <w:rPr>
          <w:rFonts w:ascii="Avenir Book" w:hAnsi="Avenir Book"/>
          <w:sz w:val="22"/>
          <w:lang w:val="es-ES"/>
        </w:rPr>
      </w:pPr>
      <w:r w:rsidRPr="00141314">
        <w:rPr>
          <w:rFonts w:ascii="Avenir Book" w:hAnsi="Avenir Book"/>
          <w:sz w:val="22"/>
          <w:lang w:val="es-ES"/>
        </w:rPr>
        <w:t xml:space="preserve">Cada </w:t>
      </w:r>
      <w:r>
        <w:rPr>
          <w:rFonts w:ascii="Avenir Book" w:hAnsi="Avenir Book"/>
          <w:sz w:val="22"/>
          <w:lang w:val="es-ES"/>
        </w:rPr>
        <w:t>pastilla</w:t>
      </w:r>
      <w:r w:rsidRPr="00141314">
        <w:rPr>
          <w:rFonts w:ascii="Avenir Book" w:hAnsi="Avenir Book"/>
          <w:sz w:val="22"/>
          <w:lang w:val="es-ES"/>
        </w:rPr>
        <w:t xml:space="preserve"> de </w:t>
      </w:r>
      <w:r>
        <w:rPr>
          <w:rFonts w:ascii="Avenir Book" w:hAnsi="Avenir Book"/>
          <w:sz w:val="22"/>
          <w:lang w:val="es-ES"/>
        </w:rPr>
        <w:t>m</w:t>
      </w:r>
      <w:r w:rsidRPr="00141314">
        <w:rPr>
          <w:rFonts w:ascii="Avenir Book" w:hAnsi="Avenir Book"/>
          <w:sz w:val="22"/>
          <w:lang w:val="es-ES"/>
        </w:rPr>
        <w:t xml:space="preserve">isoprostol es de 200 microgramos. </w:t>
      </w:r>
      <w:r w:rsidR="00BD68F3">
        <w:rPr>
          <w:rFonts w:ascii="Avenir Book" w:hAnsi="Avenir Book"/>
          <w:sz w:val="22"/>
          <w:lang w:val="es-ES"/>
        </w:rPr>
        <w:t xml:space="preserve">Lávese las manos. </w:t>
      </w:r>
      <w:r w:rsidRPr="00141314">
        <w:rPr>
          <w:rFonts w:ascii="Avenir Book" w:hAnsi="Avenir Book"/>
          <w:b/>
          <w:sz w:val="22"/>
          <w:lang w:val="es-ES"/>
        </w:rPr>
        <w:t xml:space="preserve">Coloque </w:t>
      </w:r>
      <w:r w:rsidR="00BD68F3">
        <w:rPr>
          <w:rFonts w:ascii="Avenir Book" w:hAnsi="Avenir Book"/>
          <w:b/>
          <w:sz w:val="22"/>
          <w:lang w:val="es-ES"/>
        </w:rPr>
        <w:t>4</w:t>
      </w:r>
      <w:r w:rsidRPr="00141314">
        <w:rPr>
          <w:rFonts w:ascii="Avenir Book" w:hAnsi="Avenir Book"/>
          <w:b/>
          <w:sz w:val="22"/>
          <w:lang w:val="es-ES"/>
        </w:rPr>
        <w:t xml:space="preserve"> pastillas de misoprostol </w:t>
      </w:r>
      <w:r w:rsidR="00BD68F3">
        <w:rPr>
          <w:rFonts w:ascii="Avenir Book" w:hAnsi="Avenir Book"/>
          <w:b/>
          <w:sz w:val="22"/>
          <w:lang w:val="es-ES"/>
        </w:rPr>
        <w:t xml:space="preserve">en su vagina, </w:t>
      </w:r>
      <w:r w:rsidRPr="00141314">
        <w:rPr>
          <w:rFonts w:ascii="Avenir Book" w:hAnsi="Avenir Book"/>
          <w:b/>
          <w:sz w:val="22"/>
          <w:lang w:val="es-ES"/>
        </w:rPr>
        <w:t xml:space="preserve">en </w:t>
      </w:r>
      <w:r w:rsidR="00AB7373">
        <w:rPr>
          <w:rFonts w:ascii="Avenir Book" w:hAnsi="Avenir Book"/>
          <w:b/>
          <w:sz w:val="22"/>
          <w:lang w:val="es-ES"/>
        </w:rPr>
        <w:t>las</w:t>
      </w:r>
      <w:r w:rsidRPr="00141314">
        <w:rPr>
          <w:rFonts w:ascii="Avenir Book" w:hAnsi="Avenir Book"/>
          <w:b/>
          <w:sz w:val="22"/>
          <w:lang w:val="es-ES"/>
        </w:rPr>
        <w:t xml:space="preserve"> mejilla</w:t>
      </w:r>
      <w:r w:rsidR="00AB7373">
        <w:rPr>
          <w:rFonts w:ascii="Avenir Book" w:hAnsi="Avenir Book"/>
          <w:b/>
          <w:sz w:val="22"/>
          <w:lang w:val="es-ES"/>
        </w:rPr>
        <w:t>s</w:t>
      </w:r>
      <w:r w:rsidR="007D6309">
        <w:rPr>
          <w:rFonts w:ascii="Avenir Book" w:hAnsi="Avenir Book"/>
          <w:b/>
          <w:sz w:val="22"/>
          <w:lang w:val="es-ES"/>
        </w:rPr>
        <w:t>, o debajo la lengua</w:t>
      </w:r>
      <w:r w:rsidRPr="00141314">
        <w:rPr>
          <w:rFonts w:ascii="Avenir Book" w:hAnsi="Avenir Book"/>
          <w:b/>
          <w:sz w:val="22"/>
          <w:lang w:val="es-ES"/>
        </w:rPr>
        <w:t>.</w:t>
      </w:r>
      <w:r w:rsidRPr="00141314">
        <w:rPr>
          <w:rFonts w:ascii="Avenir Book" w:hAnsi="Avenir Book"/>
          <w:sz w:val="22"/>
          <w:lang w:val="es-ES"/>
        </w:rPr>
        <w:t xml:space="preserve"> </w:t>
      </w:r>
      <w:r w:rsidR="007D6309" w:rsidRPr="00141314">
        <w:rPr>
          <w:rFonts w:ascii="Avenir Book" w:hAnsi="Avenir Book"/>
          <w:sz w:val="22"/>
          <w:lang w:val="es-ES"/>
        </w:rPr>
        <w:t xml:space="preserve">Déjelas allí por 30 minutos </w:t>
      </w:r>
      <w:r w:rsidR="007D6309">
        <w:rPr>
          <w:rFonts w:ascii="Avenir Book" w:hAnsi="Avenir Book"/>
          <w:sz w:val="22"/>
          <w:lang w:val="es-ES"/>
        </w:rPr>
        <w:t xml:space="preserve">(acuéstese si las pastillas estén en su vagina). Después de 30 minutos, su cuerpo ha </w:t>
      </w:r>
      <w:proofErr w:type="gramStart"/>
      <w:r w:rsidR="007D6309">
        <w:rPr>
          <w:rFonts w:ascii="Avenir Book" w:hAnsi="Avenir Book"/>
          <w:sz w:val="22"/>
          <w:lang w:val="es-ES"/>
        </w:rPr>
        <w:t>absorbido  los</w:t>
      </w:r>
      <w:proofErr w:type="gramEnd"/>
      <w:r w:rsidR="007D6309">
        <w:rPr>
          <w:rFonts w:ascii="Avenir Book" w:hAnsi="Avenir Book"/>
          <w:sz w:val="22"/>
          <w:lang w:val="es-ES"/>
        </w:rPr>
        <w:t xml:space="preserve"> medicamentos. </w:t>
      </w:r>
      <w:r w:rsidR="00AB7373">
        <w:rPr>
          <w:rFonts w:ascii="Avenir Book" w:hAnsi="Avenir Book"/>
          <w:sz w:val="22"/>
          <w:lang w:val="es-ES"/>
        </w:rPr>
        <w:t xml:space="preserve">Puede levantarse o tragar los medicamentos con agua. </w:t>
      </w:r>
      <w:r w:rsidR="009555A8" w:rsidRPr="00AB7373">
        <w:rPr>
          <w:rFonts w:ascii="Avenir Book" w:hAnsi="Avenir Book"/>
          <w:sz w:val="22"/>
          <w:lang w:val="es-ES"/>
        </w:rPr>
        <w:t>Si esté embarazada de 9</w:t>
      </w:r>
      <w:r w:rsidR="00AB7373">
        <w:rPr>
          <w:rFonts w:ascii="Avenir Book" w:hAnsi="Avenir Book"/>
          <w:sz w:val="22"/>
          <w:lang w:val="es-ES"/>
        </w:rPr>
        <w:t xml:space="preserve"> semanas o más, necesita una segunda dosis. 4 horas después, lávese las manos, y </w:t>
      </w:r>
      <w:r w:rsidR="006554FB">
        <w:rPr>
          <w:rFonts w:ascii="Avenir Book" w:hAnsi="Avenir Book"/>
          <w:sz w:val="22"/>
          <w:lang w:val="es-ES"/>
        </w:rPr>
        <w:t xml:space="preserve">coloque </w:t>
      </w:r>
      <w:r w:rsidR="00AB7373">
        <w:rPr>
          <w:rFonts w:ascii="Avenir Book" w:hAnsi="Avenir Book"/>
          <w:sz w:val="22"/>
          <w:lang w:val="es-ES"/>
        </w:rPr>
        <w:t>4 más p</w:t>
      </w:r>
      <w:r w:rsidR="006554FB">
        <w:rPr>
          <w:rFonts w:ascii="Avenir Book" w:hAnsi="Avenir Book"/>
          <w:sz w:val="22"/>
          <w:lang w:val="es-ES"/>
        </w:rPr>
        <w:t>astillas de misoprostol</w:t>
      </w:r>
      <w:r w:rsidR="00AB7373">
        <w:rPr>
          <w:rFonts w:ascii="Avenir Book" w:hAnsi="Avenir Book"/>
          <w:sz w:val="22"/>
          <w:lang w:val="es-ES"/>
        </w:rPr>
        <w:t xml:space="preserve"> en su vagina, en las mejillas, o debajo la lengua</w:t>
      </w:r>
      <w:r w:rsidR="006554FB">
        <w:rPr>
          <w:rFonts w:ascii="Avenir Book" w:hAnsi="Avenir Book"/>
          <w:sz w:val="22"/>
          <w:lang w:val="es-ES"/>
        </w:rPr>
        <w:t xml:space="preserve">. </w:t>
      </w:r>
      <w:r w:rsidR="00AB7373">
        <w:rPr>
          <w:rFonts w:ascii="Avenir Book" w:hAnsi="Avenir Book"/>
          <w:sz w:val="22"/>
          <w:lang w:val="es-ES"/>
        </w:rPr>
        <w:t xml:space="preserve">Si haya empezado sangrar, puede colocar las pastillas en sus mejillas o debajo la lengua. </w:t>
      </w:r>
    </w:p>
    <w:p w14:paraId="665370EF" w14:textId="77777777" w:rsidR="009555A8" w:rsidRPr="00141314" w:rsidRDefault="009555A8" w:rsidP="005D73AE">
      <w:pPr>
        <w:rPr>
          <w:rFonts w:ascii="Avenir Book" w:hAnsi="Avenir Book"/>
          <w:sz w:val="22"/>
          <w:lang w:val="es-ES"/>
        </w:rPr>
      </w:pPr>
    </w:p>
    <w:p w14:paraId="2A2068C0" w14:textId="77777777" w:rsidR="005D73AE" w:rsidRPr="00141314" w:rsidRDefault="005D73AE" w:rsidP="005D73AE">
      <w:pPr>
        <w:jc w:val="center"/>
        <w:rPr>
          <w:rFonts w:ascii="Avenir Book" w:hAnsi="Avenir Book"/>
          <w:sz w:val="22"/>
          <w:lang w:val="es-ES"/>
        </w:rPr>
      </w:pPr>
    </w:p>
    <w:p w14:paraId="385F651E" w14:textId="77777777" w:rsidR="005D73AE" w:rsidRPr="00141314" w:rsidRDefault="005D73AE">
      <w:pPr>
        <w:rPr>
          <w:rFonts w:ascii="Avenir Book" w:hAnsi="Avenir Book"/>
          <w:b/>
          <w:sz w:val="22"/>
          <w:u w:val="single"/>
          <w:lang w:val="es-ES"/>
        </w:rPr>
      </w:pPr>
      <w:r w:rsidRPr="00141314">
        <w:rPr>
          <w:rFonts w:ascii="Avenir Book" w:hAnsi="Avenir Book"/>
          <w:b/>
          <w:sz w:val="22"/>
          <w:u w:val="single"/>
          <w:lang w:val="es-ES"/>
        </w:rPr>
        <w:t>QUÉ SÍNTOMAS ESPERAR:</w:t>
      </w:r>
    </w:p>
    <w:p w14:paraId="3EB701CC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  <w:r w:rsidRPr="00141314">
        <w:rPr>
          <w:rFonts w:ascii="Avenir Book" w:hAnsi="Avenir Book"/>
          <w:b/>
          <w:sz w:val="22"/>
          <w:lang w:val="es-ES"/>
        </w:rPr>
        <w:t>Calambres y Sangrado:</w:t>
      </w:r>
      <w:r w:rsidRPr="00141314">
        <w:rPr>
          <w:rFonts w:ascii="Avenir Book" w:hAnsi="Avenir Book"/>
          <w:sz w:val="22"/>
          <w:lang w:val="es-ES"/>
        </w:rPr>
        <w:t xml:space="preserve">  El misoprostol causa calambres y sangrado con coágulos. Los calambres y el sangrado pueden ser mucho más de lo que tiene durante una menstruación. Los calambres generalmente comienzan de 2 a 4 horas después de tom</w:t>
      </w:r>
      <w:r>
        <w:rPr>
          <w:rFonts w:ascii="Avenir Book" w:hAnsi="Avenir Book"/>
          <w:sz w:val="22"/>
          <w:lang w:val="es-ES"/>
        </w:rPr>
        <w:t>ar</w:t>
      </w:r>
      <w:r w:rsidRPr="00141314">
        <w:rPr>
          <w:rFonts w:ascii="Avenir Book" w:hAnsi="Avenir Book"/>
          <w:sz w:val="22"/>
          <w:lang w:val="es-ES"/>
        </w:rPr>
        <w:t xml:space="preserve"> las pastillas de </w:t>
      </w:r>
      <w:r>
        <w:rPr>
          <w:rFonts w:ascii="Avenir Book" w:hAnsi="Avenir Book"/>
          <w:sz w:val="22"/>
          <w:lang w:val="es-ES"/>
        </w:rPr>
        <w:t>m</w:t>
      </w:r>
      <w:r w:rsidRPr="00141314">
        <w:rPr>
          <w:rFonts w:ascii="Avenir Book" w:hAnsi="Avenir Book"/>
          <w:sz w:val="22"/>
          <w:lang w:val="es-ES"/>
        </w:rPr>
        <w:t xml:space="preserve">isoprostol, y pueden durar hasta 3 a 5 horas. Este sangrado abundante quiere decir que el tratamiento está funcionando. El sangrado </w:t>
      </w:r>
      <w:r w:rsidR="0051031D">
        <w:rPr>
          <w:rFonts w:ascii="Avenir Book" w:hAnsi="Avenir Book"/>
          <w:sz w:val="22"/>
          <w:lang w:val="es-ES"/>
        </w:rPr>
        <w:t xml:space="preserve">puede </w:t>
      </w:r>
      <w:r w:rsidRPr="00141314">
        <w:rPr>
          <w:rFonts w:ascii="Avenir Book" w:hAnsi="Avenir Book"/>
          <w:sz w:val="22"/>
          <w:lang w:val="es-ES"/>
        </w:rPr>
        <w:t>dura</w:t>
      </w:r>
      <w:r w:rsidR="0051031D">
        <w:rPr>
          <w:rFonts w:ascii="Avenir Book" w:hAnsi="Avenir Book"/>
          <w:sz w:val="22"/>
          <w:lang w:val="es-ES"/>
        </w:rPr>
        <w:t>r</w:t>
      </w:r>
      <w:r w:rsidRPr="00141314">
        <w:rPr>
          <w:rFonts w:ascii="Avenir Book" w:hAnsi="Avenir Book"/>
          <w:sz w:val="22"/>
          <w:lang w:val="es-ES"/>
        </w:rPr>
        <w:t xml:space="preserve"> </w:t>
      </w:r>
      <w:r w:rsidR="001950EC">
        <w:rPr>
          <w:rFonts w:ascii="Avenir Book" w:hAnsi="Avenir Book"/>
          <w:sz w:val="22"/>
          <w:lang w:val="es-ES"/>
        </w:rPr>
        <w:t xml:space="preserve">por </w:t>
      </w:r>
      <w:r w:rsidR="0051031D">
        <w:rPr>
          <w:rFonts w:ascii="Avenir Book" w:hAnsi="Avenir Book"/>
          <w:sz w:val="22"/>
          <w:lang w:val="es-ES"/>
        </w:rPr>
        <w:t xml:space="preserve">varias horas o hasta 4 </w:t>
      </w:r>
      <w:proofErr w:type="gramStart"/>
      <w:r w:rsidR="0051031D">
        <w:rPr>
          <w:rFonts w:ascii="Avenir Book" w:hAnsi="Avenir Book"/>
          <w:sz w:val="22"/>
          <w:lang w:val="es-ES"/>
        </w:rPr>
        <w:t xml:space="preserve">semanas, </w:t>
      </w:r>
      <w:r w:rsidRPr="00141314">
        <w:rPr>
          <w:rFonts w:ascii="Avenir Book" w:hAnsi="Avenir Book"/>
          <w:sz w:val="22"/>
          <w:lang w:val="es-ES"/>
        </w:rPr>
        <w:t xml:space="preserve"> y</w:t>
      </w:r>
      <w:proofErr w:type="gramEnd"/>
      <w:r w:rsidRPr="00141314">
        <w:rPr>
          <w:rFonts w:ascii="Avenir Book" w:hAnsi="Avenir Book"/>
          <w:sz w:val="22"/>
          <w:lang w:val="es-ES"/>
        </w:rPr>
        <w:t xml:space="preserve"> puede parar y comenzar varias veces. </w:t>
      </w:r>
    </w:p>
    <w:p w14:paraId="0DCCB70B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</w:p>
    <w:p w14:paraId="0196E2DD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  <w:r>
        <w:rPr>
          <w:rFonts w:ascii="Avenir Book" w:hAnsi="Avenir Book"/>
          <w:sz w:val="22"/>
          <w:lang w:val="es-ES"/>
        </w:rPr>
        <w:t>Es posible que tenga mucho</w:t>
      </w:r>
      <w:r w:rsidRPr="00141314">
        <w:rPr>
          <w:rFonts w:ascii="Avenir Book" w:hAnsi="Avenir Book"/>
          <w:sz w:val="22"/>
          <w:lang w:val="es-ES"/>
        </w:rPr>
        <w:t xml:space="preserve"> dolor o calambres – si es así, tome medicina para el dolor. Puede tomar </w:t>
      </w:r>
      <w:r>
        <w:rPr>
          <w:rFonts w:ascii="Avenir Book" w:hAnsi="Avenir Book"/>
          <w:sz w:val="22"/>
          <w:lang w:val="es-ES"/>
        </w:rPr>
        <w:t>i</w:t>
      </w:r>
      <w:r w:rsidRPr="00141314">
        <w:rPr>
          <w:rFonts w:ascii="Avenir Book" w:hAnsi="Avenir Book"/>
          <w:sz w:val="22"/>
          <w:lang w:val="es-ES"/>
        </w:rPr>
        <w:t xml:space="preserve">buprofeno (Motrin o Advil), hasta 800 miligramos cada 8 horas y/o </w:t>
      </w:r>
      <w:r w:rsidR="00E47B68">
        <w:rPr>
          <w:rFonts w:ascii="Avenir Book" w:hAnsi="Avenir Book"/>
          <w:sz w:val="22"/>
          <w:lang w:val="es-ES"/>
        </w:rPr>
        <w:t>paracetamol</w:t>
      </w:r>
      <w:r w:rsidR="00AB7373">
        <w:rPr>
          <w:rFonts w:ascii="Avenir Book" w:hAnsi="Avenir Book"/>
          <w:sz w:val="22"/>
          <w:lang w:val="es-ES"/>
        </w:rPr>
        <w:t xml:space="preserve"> (Tyl</w:t>
      </w:r>
      <w:r w:rsidR="00E47B68">
        <w:rPr>
          <w:rFonts w:ascii="Avenir Book" w:hAnsi="Avenir Book"/>
          <w:sz w:val="22"/>
          <w:lang w:val="es-ES"/>
        </w:rPr>
        <w:t>e</w:t>
      </w:r>
      <w:r w:rsidR="00AB7373">
        <w:rPr>
          <w:rFonts w:ascii="Avenir Book" w:hAnsi="Avenir Book"/>
          <w:sz w:val="22"/>
          <w:lang w:val="es-ES"/>
        </w:rPr>
        <w:t>n</w:t>
      </w:r>
      <w:r w:rsidR="00E47B68">
        <w:rPr>
          <w:rFonts w:ascii="Avenir Book" w:hAnsi="Avenir Book"/>
          <w:sz w:val="22"/>
          <w:lang w:val="es-ES"/>
        </w:rPr>
        <w:t>o</w:t>
      </w:r>
      <w:r w:rsidR="00AB7373">
        <w:rPr>
          <w:rFonts w:ascii="Avenir Book" w:hAnsi="Avenir Book"/>
          <w:sz w:val="22"/>
          <w:lang w:val="es-ES"/>
        </w:rPr>
        <w:t>l)</w:t>
      </w:r>
      <w:r w:rsidRPr="00141314">
        <w:rPr>
          <w:rFonts w:ascii="Avenir Book" w:hAnsi="Avenir Book"/>
          <w:sz w:val="22"/>
          <w:lang w:val="es-ES"/>
        </w:rPr>
        <w:t xml:space="preserve">, hasta 2 </w:t>
      </w:r>
      <w:r w:rsidR="00E47B68">
        <w:rPr>
          <w:rFonts w:ascii="Avenir Book" w:hAnsi="Avenir Book"/>
          <w:sz w:val="22"/>
          <w:lang w:val="es-ES"/>
        </w:rPr>
        <w:t>pastillas</w:t>
      </w:r>
      <w:r w:rsidRPr="00141314">
        <w:rPr>
          <w:rFonts w:ascii="Avenir Book" w:hAnsi="Avenir Book"/>
          <w:sz w:val="22"/>
          <w:lang w:val="es-ES"/>
        </w:rPr>
        <w:t xml:space="preserve"> cada 4 a 6 horas. También puede usar una almohadilla caliente para aliviar el dolor. </w:t>
      </w:r>
      <w:r>
        <w:rPr>
          <w:rFonts w:ascii="Avenir Book" w:hAnsi="Avenir Book"/>
          <w:sz w:val="22"/>
          <w:lang w:val="es-ES"/>
        </w:rPr>
        <w:t>Es posible que tenga</w:t>
      </w:r>
      <w:r w:rsidRPr="00141314">
        <w:rPr>
          <w:rFonts w:ascii="Avenir Book" w:hAnsi="Avenir Book"/>
          <w:sz w:val="22"/>
          <w:lang w:val="es-ES"/>
        </w:rPr>
        <w:t xml:space="preserve"> náusea, diarrea</w:t>
      </w:r>
      <w:r w:rsidR="0051031D">
        <w:rPr>
          <w:rFonts w:ascii="Avenir Book" w:hAnsi="Avenir Book"/>
          <w:sz w:val="22"/>
          <w:lang w:val="es-ES"/>
        </w:rPr>
        <w:t>,</w:t>
      </w:r>
      <w:r w:rsidRPr="00141314">
        <w:rPr>
          <w:rFonts w:ascii="Avenir Book" w:hAnsi="Avenir Book"/>
          <w:sz w:val="22"/>
          <w:lang w:val="es-ES"/>
        </w:rPr>
        <w:t xml:space="preserve"> o escalofríos. Esto debería mejorar</w:t>
      </w:r>
      <w:r>
        <w:rPr>
          <w:rFonts w:ascii="Avenir Book" w:hAnsi="Avenir Book"/>
          <w:sz w:val="22"/>
          <w:lang w:val="es-ES"/>
        </w:rPr>
        <w:t>se</w:t>
      </w:r>
      <w:r w:rsidRPr="00141314">
        <w:rPr>
          <w:rFonts w:ascii="Avenir Book" w:hAnsi="Avenir Book"/>
          <w:sz w:val="22"/>
          <w:lang w:val="es-ES"/>
        </w:rPr>
        <w:t xml:space="preserve"> en </w:t>
      </w:r>
      <w:r>
        <w:rPr>
          <w:rFonts w:ascii="Avenir Book" w:hAnsi="Avenir Book"/>
          <w:sz w:val="22"/>
          <w:lang w:val="es-ES"/>
        </w:rPr>
        <w:t xml:space="preserve">unas </w:t>
      </w:r>
      <w:r w:rsidRPr="00141314">
        <w:rPr>
          <w:rFonts w:ascii="Avenir Book" w:hAnsi="Avenir Book"/>
          <w:sz w:val="22"/>
          <w:lang w:val="es-ES"/>
        </w:rPr>
        <w:t xml:space="preserve">pocas horas. </w:t>
      </w:r>
    </w:p>
    <w:p w14:paraId="1489DECD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</w:p>
    <w:p w14:paraId="08351FE4" w14:textId="77777777" w:rsidR="005D73AE" w:rsidRPr="00141314" w:rsidRDefault="00E47B68" w:rsidP="005D73AE">
      <w:pPr>
        <w:rPr>
          <w:rFonts w:ascii="Avenir Book" w:hAnsi="Avenir Book"/>
          <w:sz w:val="22"/>
          <w:lang w:val="es-ES_tradnl"/>
        </w:rPr>
      </w:pPr>
      <w:r>
        <w:rPr>
          <w:rFonts w:ascii="Avenir Book" w:hAnsi="Avenir Book"/>
          <w:b/>
          <w:sz w:val="22"/>
          <w:lang w:val="es-ES_tradnl"/>
        </w:rPr>
        <w:t>Tristeza o cambios de humor</w:t>
      </w:r>
      <w:r w:rsidR="005D73AE" w:rsidRPr="00141314">
        <w:rPr>
          <w:rFonts w:ascii="Avenir Book" w:hAnsi="Avenir Book"/>
          <w:b/>
          <w:sz w:val="22"/>
          <w:lang w:val="es-ES_tradnl"/>
        </w:rPr>
        <w:t xml:space="preserve">: </w:t>
      </w:r>
      <w:r w:rsidR="005D73AE" w:rsidRPr="00CC2AFA">
        <w:rPr>
          <w:rFonts w:ascii="Avenir Book" w:hAnsi="Avenir Book"/>
          <w:bCs/>
          <w:sz w:val="22"/>
          <w:lang w:val="es-ES_tradnl"/>
        </w:rPr>
        <w:t>Puede que se sienta</w:t>
      </w:r>
      <w:r w:rsidR="005D73AE">
        <w:rPr>
          <w:rFonts w:ascii="Avenir Book" w:hAnsi="Avenir Book"/>
          <w:b/>
          <w:sz w:val="22"/>
          <w:lang w:val="es-ES_tradnl"/>
        </w:rPr>
        <w:t xml:space="preserve"> </w:t>
      </w:r>
      <w:r w:rsidR="005D73AE" w:rsidRPr="00141314">
        <w:rPr>
          <w:rFonts w:ascii="Avenir Book" w:hAnsi="Avenir Book"/>
          <w:sz w:val="22"/>
          <w:lang w:val="es-ES_tradnl"/>
        </w:rPr>
        <w:t xml:space="preserve">aliviada después del aborto. </w:t>
      </w:r>
      <w:r w:rsidR="005D73AE">
        <w:rPr>
          <w:rFonts w:ascii="Avenir Book" w:hAnsi="Avenir Book"/>
          <w:sz w:val="22"/>
          <w:lang w:val="es-ES_tradnl"/>
        </w:rPr>
        <w:t>También puede sentirse</w:t>
      </w:r>
      <w:r w:rsidR="005D73AE" w:rsidRPr="00141314">
        <w:rPr>
          <w:rFonts w:ascii="Avenir Book" w:hAnsi="Avenir Book"/>
          <w:sz w:val="22"/>
          <w:lang w:val="es-ES_tradnl"/>
        </w:rPr>
        <w:t xml:space="preserve"> triste</w:t>
      </w:r>
      <w:r w:rsidR="005D73AE" w:rsidRPr="00141314">
        <w:rPr>
          <w:rFonts w:ascii="Avenir Book" w:hAnsi="Avenir Book"/>
          <w:sz w:val="22"/>
          <w:lang w:val="es-ES"/>
        </w:rPr>
        <w:t xml:space="preserve"> </w:t>
      </w:r>
      <w:r w:rsidR="005D73AE" w:rsidRPr="00141314">
        <w:rPr>
          <w:rStyle w:val="hps"/>
          <w:rFonts w:ascii="Avenir Book" w:hAnsi="Avenir Book"/>
          <w:sz w:val="22"/>
          <w:lang w:val="es-ES"/>
        </w:rPr>
        <w:t>o</w:t>
      </w:r>
      <w:r w:rsidR="005D73AE" w:rsidRPr="00141314">
        <w:rPr>
          <w:rFonts w:ascii="Avenir Book" w:hAnsi="Avenir Book"/>
          <w:sz w:val="22"/>
          <w:lang w:val="es-ES"/>
        </w:rPr>
        <w:t xml:space="preserve"> </w:t>
      </w:r>
      <w:r w:rsidR="005D73AE" w:rsidRPr="00141314">
        <w:rPr>
          <w:rStyle w:val="hps"/>
          <w:rFonts w:ascii="Avenir Book" w:hAnsi="Avenir Book"/>
          <w:sz w:val="22"/>
          <w:lang w:val="es-ES"/>
        </w:rPr>
        <w:t>de mal humor</w:t>
      </w:r>
      <w:r w:rsidR="005D73AE" w:rsidRPr="00141314">
        <w:rPr>
          <w:rFonts w:ascii="Avenir Book" w:hAnsi="Avenir Book"/>
          <w:sz w:val="22"/>
          <w:lang w:val="es-ES_tradnl"/>
        </w:rPr>
        <w:t xml:space="preserve">. Estas sensaciones son causadas en parte por los cambios en hormonas, ahora que usted no esta embarazada. </w:t>
      </w:r>
      <w:r w:rsidR="0051031D">
        <w:rPr>
          <w:rFonts w:ascii="Avenir Book" w:hAnsi="Avenir Book"/>
          <w:sz w:val="22"/>
          <w:lang w:val="es-ES_tradnl"/>
        </w:rPr>
        <w:t>A sentirse de humor cambiante o malhumorado es</w:t>
      </w:r>
      <w:r w:rsidR="005D73AE" w:rsidRPr="00141314">
        <w:rPr>
          <w:rFonts w:ascii="Avenir Book" w:hAnsi="Avenir Book"/>
          <w:sz w:val="22"/>
          <w:lang w:val="es-ES_tradnl"/>
        </w:rPr>
        <w:t xml:space="preserve"> normal. Si cree que sus emocionales no son como deben de ser, </w:t>
      </w:r>
      <w:r w:rsidR="0051031D" w:rsidRPr="00141314">
        <w:rPr>
          <w:rFonts w:ascii="Avenir Book" w:hAnsi="Avenir Book"/>
          <w:sz w:val="22"/>
          <w:lang w:val="es-ES_tradnl"/>
        </w:rPr>
        <w:t>llámenos</w:t>
      </w:r>
      <w:r w:rsidR="005D73AE" w:rsidRPr="00141314">
        <w:rPr>
          <w:rFonts w:ascii="Avenir Book" w:hAnsi="Avenir Book"/>
          <w:sz w:val="22"/>
          <w:lang w:val="es-ES_tradnl"/>
        </w:rPr>
        <w:t xml:space="preserve">. </w:t>
      </w:r>
    </w:p>
    <w:p w14:paraId="79151C65" w14:textId="77777777" w:rsidR="005D73AE" w:rsidRPr="00141314" w:rsidRDefault="005D73AE" w:rsidP="005D73AE">
      <w:pPr>
        <w:rPr>
          <w:rFonts w:ascii="Avenir Book" w:hAnsi="Avenir Book"/>
          <w:sz w:val="22"/>
          <w:lang w:val="es-ES_tradnl"/>
        </w:rPr>
      </w:pPr>
    </w:p>
    <w:p w14:paraId="39EF377B" w14:textId="77777777" w:rsidR="005D73AE" w:rsidRPr="00141314" w:rsidRDefault="005D73AE" w:rsidP="005D73AE">
      <w:pPr>
        <w:rPr>
          <w:rFonts w:ascii="Avenir Book" w:hAnsi="Avenir Book"/>
          <w:sz w:val="22"/>
          <w:lang w:val="es-ES_tradnl"/>
        </w:rPr>
      </w:pPr>
      <w:r w:rsidRPr="00141314">
        <w:rPr>
          <w:rFonts w:ascii="Avenir Book" w:hAnsi="Avenir Book"/>
          <w:b/>
          <w:sz w:val="22"/>
          <w:lang w:val="es-ES_tradnl"/>
        </w:rPr>
        <w:t>¿</w:t>
      </w:r>
      <w:r w:rsidR="0051031D" w:rsidRPr="00141314">
        <w:rPr>
          <w:rFonts w:ascii="Avenir Book" w:hAnsi="Avenir Book"/>
          <w:b/>
          <w:sz w:val="22"/>
          <w:lang w:val="es-ES_tradnl"/>
        </w:rPr>
        <w:t>Cuándo</w:t>
      </w:r>
      <w:r w:rsidRPr="00141314">
        <w:rPr>
          <w:rFonts w:ascii="Avenir Book" w:hAnsi="Avenir Book"/>
          <w:b/>
          <w:sz w:val="22"/>
          <w:lang w:val="es-ES_tradnl"/>
        </w:rPr>
        <w:t xml:space="preserve"> volverá </w:t>
      </w:r>
      <w:r>
        <w:rPr>
          <w:rFonts w:ascii="Avenir Book" w:hAnsi="Avenir Book"/>
          <w:b/>
          <w:sz w:val="22"/>
          <w:lang w:val="es-ES_tradnl"/>
        </w:rPr>
        <w:t>su</w:t>
      </w:r>
      <w:r w:rsidRPr="00141314">
        <w:rPr>
          <w:rFonts w:ascii="Avenir Book" w:hAnsi="Avenir Book"/>
          <w:b/>
          <w:sz w:val="22"/>
          <w:lang w:val="es-ES_tradnl"/>
        </w:rPr>
        <w:t xml:space="preserve"> regla?</w:t>
      </w:r>
      <w:r w:rsidRPr="00141314">
        <w:rPr>
          <w:rFonts w:ascii="Avenir Book" w:hAnsi="Avenir Book"/>
          <w:sz w:val="22"/>
          <w:lang w:val="es-ES_tradnl"/>
        </w:rPr>
        <w:t xml:space="preserve">  En general, puede esperar una regla normal en 4-8 semanas.  No es igual para tod</w:t>
      </w:r>
      <w:r>
        <w:rPr>
          <w:rFonts w:ascii="Avenir Book" w:hAnsi="Avenir Book"/>
          <w:sz w:val="22"/>
          <w:lang w:val="es-ES_tradnl"/>
        </w:rPr>
        <w:t>os</w:t>
      </w:r>
      <w:r w:rsidRPr="00141314">
        <w:rPr>
          <w:rFonts w:ascii="Avenir Book" w:hAnsi="Avenir Book"/>
          <w:sz w:val="22"/>
          <w:lang w:val="es-ES_tradnl"/>
        </w:rPr>
        <w:t>.</w:t>
      </w:r>
    </w:p>
    <w:p w14:paraId="59E5A0BE" w14:textId="77777777" w:rsidR="001E4939" w:rsidRDefault="001E4939" w:rsidP="005D73AE">
      <w:pPr>
        <w:rPr>
          <w:rFonts w:ascii="Avenir Book" w:hAnsi="Avenir Book"/>
          <w:sz w:val="22"/>
          <w:lang w:val="es-ES"/>
        </w:rPr>
      </w:pPr>
    </w:p>
    <w:p w14:paraId="0EFD658C" w14:textId="6DD68628" w:rsidR="005D73AE" w:rsidRPr="00141314" w:rsidRDefault="0051031D" w:rsidP="005D73AE">
      <w:pPr>
        <w:rPr>
          <w:rFonts w:ascii="Avenir Book" w:hAnsi="Avenir Book"/>
          <w:sz w:val="22"/>
          <w:u w:val="single"/>
          <w:lang w:val="es-ES"/>
        </w:rPr>
      </w:pPr>
      <w:r w:rsidRPr="0051031D">
        <w:rPr>
          <w:rFonts w:ascii="Avenir Book" w:hAnsi="Avenir Book"/>
          <w:sz w:val="22"/>
          <w:u w:val="single"/>
          <w:lang w:val="es-ES"/>
        </w:rPr>
        <w:t xml:space="preserve">Usted </w:t>
      </w:r>
      <w:r w:rsidRPr="0051031D">
        <w:rPr>
          <w:rFonts w:ascii="Avenir Book" w:hAnsi="Avenir Book"/>
          <w:b/>
          <w:bCs/>
          <w:sz w:val="22"/>
          <w:u w:val="single"/>
          <w:lang w:val="es-ES"/>
        </w:rPr>
        <w:t>debería</w:t>
      </w:r>
      <w:r w:rsidRPr="00CC2AFA">
        <w:rPr>
          <w:rFonts w:ascii="Avenir Book" w:hAnsi="Avenir Book"/>
          <w:sz w:val="22"/>
          <w:u w:val="single"/>
          <w:lang w:val="es-ES"/>
        </w:rPr>
        <w:t xml:space="preserve"> </w:t>
      </w:r>
      <w:r w:rsidRPr="0051031D">
        <w:rPr>
          <w:rFonts w:ascii="Avenir Book" w:hAnsi="Avenir Book"/>
          <w:sz w:val="22"/>
          <w:u w:val="single"/>
          <w:lang w:val="es-ES"/>
        </w:rPr>
        <w:t>llamarme si</w:t>
      </w:r>
      <w:r w:rsidR="005D73AE" w:rsidRPr="00141314">
        <w:rPr>
          <w:rFonts w:ascii="Avenir Book" w:hAnsi="Avenir Book"/>
          <w:sz w:val="22"/>
          <w:u w:val="single"/>
          <w:lang w:val="es-ES"/>
        </w:rPr>
        <w:t xml:space="preserve">:  </w:t>
      </w:r>
    </w:p>
    <w:p w14:paraId="2A2D6C26" w14:textId="77777777" w:rsidR="005D73AE" w:rsidRPr="00141314" w:rsidRDefault="0051031D" w:rsidP="005D73AE">
      <w:pPr>
        <w:numPr>
          <w:ilvl w:val="0"/>
          <w:numId w:val="2"/>
        </w:numPr>
        <w:rPr>
          <w:rFonts w:ascii="Avenir Book" w:hAnsi="Avenir Book"/>
          <w:sz w:val="22"/>
          <w:lang w:val="es-ES"/>
        </w:rPr>
      </w:pPr>
      <w:r>
        <w:rPr>
          <w:rFonts w:ascii="Avenir Book" w:hAnsi="Avenir Book"/>
          <w:sz w:val="22"/>
          <w:lang w:val="es-ES"/>
        </w:rPr>
        <w:lastRenderedPageBreak/>
        <w:t>E</w:t>
      </w:r>
      <w:r w:rsidR="005D73AE" w:rsidRPr="00141314">
        <w:rPr>
          <w:rFonts w:ascii="Avenir Book" w:hAnsi="Avenir Book"/>
          <w:sz w:val="22"/>
          <w:lang w:val="es-ES"/>
        </w:rPr>
        <w:t>mpap</w:t>
      </w:r>
      <w:r>
        <w:rPr>
          <w:rFonts w:ascii="Avenir Book" w:hAnsi="Avenir Book"/>
          <w:sz w:val="22"/>
          <w:lang w:val="es-ES"/>
        </w:rPr>
        <w:t>e</w:t>
      </w:r>
      <w:r w:rsidR="005D73AE" w:rsidRPr="00141314">
        <w:rPr>
          <w:rFonts w:ascii="Avenir Book" w:hAnsi="Avenir Book"/>
          <w:sz w:val="22"/>
          <w:lang w:val="es-ES"/>
        </w:rPr>
        <w:t xml:space="preserve"> más de 2 toallas sanitarias por hora, durante dos horas seguidas,</w:t>
      </w:r>
    </w:p>
    <w:p w14:paraId="2B9AC1CD" w14:textId="77777777" w:rsidR="005D73AE" w:rsidRPr="00141314" w:rsidRDefault="005D73AE" w:rsidP="005D73AE">
      <w:pPr>
        <w:numPr>
          <w:ilvl w:val="0"/>
          <w:numId w:val="2"/>
        </w:numPr>
        <w:rPr>
          <w:rFonts w:ascii="Avenir Book" w:hAnsi="Avenir Book"/>
          <w:sz w:val="22"/>
          <w:lang w:val="es-ES"/>
        </w:rPr>
      </w:pPr>
      <w:r w:rsidRPr="00141314">
        <w:rPr>
          <w:rFonts w:ascii="Avenir Book" w:hAnsi="Avenir Book"/>
          <w:sz w:val="22"/>
          <w:lang w:val="es-ES"/>
        </w:rPr>
        <w:t xml:space="preserve">NO ha sangrado </w:t>
      </w:r>
      <w:r w:rsidR="0051031D">
        <w:rPr>
          <w:rFonts w:ascii="Avenir Book" w:hAnsi="Avenir Book"/>
          <w:sz w:val="22"/>
          <w:lang w:val="es-ES"/>
        </w:rPr>
        <w:t xml:space="preserve">entre </w:t>
      </w:r>
      <w:r w:rsidRPr="00141314">
        <w:rPr>
          <w:rFonts w:ascii="Avenir Book" w:hAnsi="Avenir Book"/>
          <w:sz w:val="22"/>
          <w:lang w:val="es-ES"/>
        </w:rPr>
        <w:t xml:space="preserve">24 horas después de haber </w:t>
      </w:r>
      <w:r w:rsidR="0051031D">
        <w:rPr>
          <w:rFonts w:ascii="Avenir Book" w:hAnsi="Avenir Book"/>
          <w:sz w:val="22"/>
          <w:lang w:val="es-ES"/>
        </w:rPr>
        <w:t>tomado</w:t>
      </w:r>
      <w:r w:rsidR="0051031D" w:rsidRPr="00141314">
        <w:rPr>
          <w:rFonts w:ascii="Avenir Book" w:hAnsi="Avenir Book"/>
          <w:sz w:val="22"/>
          <w:lang w:val="es-ES"/>
        </w:rPr>
        <w:t xml:space="preserve"> </w:t>
      </w:r>
      <w:r w:rsidRPr="00141314">
        <w:rPr>
          <w:rFonts w:ascii="Avenir Book" w:hAnsi="Avenir Book"/>
          <w:sz w:val="22"/>
          <w:lang w:val="es-ES"/>
        </w:rPr>
        <w:t>el misoprostol, o</w:t>
      </w:r>
    </w:p>
    <w:p w14:paraId="6B09A0B3" w14:textId="77777777" w:rsidR="005D73AE" w:rsidRPr="00CC2AFA" w:rsidRDefault="0051031D" w:rsidP="005D73AE">
      <w:pPr>
        <w:numPr>
          <w:ilvl w:val="0"/>
          <w:numId w:val="2"/>
        </w:numPr>
        <w:rPr>
          <w:rFonts w:ascii="Avenir Book" w:hAnsi="Avenir Book"/>
          <w:sz w:val="22"/>
          <w:lang w:val="es-ES"/>
        </w:rPr>
      </w:pPr>
      <w:r w:rsidRPr="00CC2AFA">
        <w:rPr>
          <w:rFonts w:ascii="Avenir Book" w:hAnsi="Avenir Book"/>
          <w:sz w:val="22"/>
          <w:lang w:val="es-ES"/>
        </w:rPr>
        <w:t xml:space="preserve">Comience </w:t>
      </w:r>
      <w:r w:rsidR="005D73AE" w:rsidRPr="00CC2AFA">
        <w:rPr>
          <w:rFonts w:ascii="Avenir Book" w:hAnsi="Avenir Book"/>
          <w:sz w:val="22"/>
          <w:lang w:val="es-ES"/>
        </w:rPr>
        <w:t>a sentirse muy mal después de que el sangrado abundante y los calambres fuertes hayan terminado.</w:t>
      </w:r>
    </w:p>
    <w:p w14:paraId="6B66DAF3" w14:textId="77777777" w:rsidR="005D73AE" w:rsidRPr="0051031D" w:rsidRDefault="005D73AE" w:rsidP="005D73AE">
      <w:pPr>
        <w:rPr>
          <w:rFonts w:ascii="Avenir Book" w:hAnsi="Avenir Book"/>
          <w:sz w:val="22"/>
          <w:lang w:val="es-ES"/>
        </w:rPr>
      </w:pPr>
    </w:p>
    <w:p w14:paraId="63EA9A15" w14:textId="77777777" w:rsidR="005D73AE" w:rsidRPr="00141314" w:rsidRDefault="005D73AE" w:rsidP="005D73AE">
      <w:pPr>
        <w:rPr>
          <w:rFonts w:ascii="Avenir Book" w:hAnsi="Avenir Book"/>
          <w:b/>
          <w:sz w:val="22"/>
          <w:lang w:val="es-ES"/>
        </w:rPr>
      </w:pPr>
      <w:r w:rsidRPr="00141314">
        <w:rPr>
          <w:rFonts w:ascii="Avenir Book" w:hAnsi="Avenir Book"/>
          <w:b/>
          <w:sz w:val="22"/>
          <w:lang w:val="es-ES"/>
        </w:rPr>
        <w:t>Para comunicarse conmigo:</w:t>
      </w:r>
    </w:p>
    <w:p w14:paraId="3A25F092" w14:textId="77777777" w:rsidR="005D73AE" w:rsidRPr="00141314" w:rsidRDefault="0051031D" w:rsidP="005D73AE">
      <w:pPr>
        <w:rPr>
          <w:rFonts w:ascii="Avenir Book" w:hAnsi="Avenir Book"/>
          <w:sz w:val="22"/>
          <w:lang w:val="es-ES"/>
        </w:rPr>
      </w:pPr>
      <w:r w:rsidRPr="00141314">
        <w:rPr>
          <w:rFonts w:ascii="Avenir Book" w:hAnsi="Avenir Book"/>
          <w:sz w:val="22"/>
          <w:lang w:val="es-ES"/>
        </w:rPr>
        <w:t>Lláme</w:t>
      </w:r>
      <w:r>
        <w:rPr>
          <w:rFonts w:ascii="Avenir Book" w:hAnsi="Avenir Book"/>
          <w:sz w:val="22"/>
          <w:lang w:val="es-ES"/>
        </w:rPr>
        <w:t>me</w:t>
      </w:r>
      <w:r w:rsidR="005D73AE" w:rsidRPr="00141314">
        <w:rPr>
          <w:rFonts w:ascii="Avenir Book" w:hAnsi="Avenir Book"/>
          <w:sz w:val="22"/>
          <w:lang w:val="es-ES"/>
        </w:rPr>
        <w:t xml:space="preserve"> a mi número</w:t>
      </w:r>
      <w:r>
        <w:rPr>
          <w:rFonts w:ascii="Avenir Book" w:hAnsi="Avenir Book"/>
          <w:sz w:val="22"/>
          <w:lang w:val="es-ES"/>
        </w:rPr>
        <w:t xml:space="preserve"> </w:t>
      </w:r>
      <w:r w:rsidR="005D73AE" w:rsidRPr="00141314">
        <w:rPr>
          <w:rFonts w:ascii="Avenir Book" w:hAnsi="Avenir Book"/>
          <w:sz w:val="22"/>
          <w:lang w:val="es-ES"/>
        </w:rPr>
        <w:t>que funciona las 24 horas: ______________________. Si usted tiene cualquier pregunta</w:t>
      </w:r>
      <w:r w:rsidR="00136759">
        <w:rPr>
          <w:rFonts w:ascii="Avenir Book" w:hAnsi="Avenir Book"/>
          <w:sz w:val="22"/>
          <w:lang w:val="es-ES"/>
        </w:rPr>
        <w:t xml:space="preserve"> o</w:t>
      </w:r>
      <w:r w:rsidR="005D73AE" w:rsidRPr="00141314">
        <w:rPr>
          <w:rFonts w:ascii="Avenir Book" w:hAnsi="Avenir Book"/>
          <w:sz w:val="22"/>
          <w:lang w:val="es-ES"/>
        </w:rPr>
        <w:t xml:space="preserve"> piensa que algo está mal, </w:t>
      </w:r>
      <w:r w:rsidR="00136759" w:rsidRPr="00141314">
        <w:rPr>
          <w:rFonts w:ascii="Avenir Book" w:hAnsi="Avenir Book"/>
          <w:sz w:val="22"/>
          <w:lang w:val="es-ES"/>
        </w:rPr>
        <w:t>ll</w:t>
      </w:r>
      <w:r w:rsidR="00136759">
        <w:rPr>
          <w:rFonts w:ascii="Avenir Book" w:hAnsi="Avenir Book"/>
          <w:sz w:val="22"/>
          <w:lang w:val="es-ES"/>
        </w:rPr>
        <w:t>á</w:t>
      </w:r>
      <w:r w:rsidR="00136759" w:rsidRPr="00141314">
        <w:rPr>
          <w:rFonts w:ascii="Avenir Book" w:hAnsi="Avenir Book"/>
          <w:sz w:val="22"/>
          <w:lang w:val="es-ES"/>
        </w:rPr>
        <w:t>meme</w:t>
      </w:r>
      <w:r w:rsidR="005D73AE" w:rsidRPr="00141314">
        <w:rPr>
          <w:rFonts w:ascii="Avenir Book" w:hAnsi="Avenir Book"/>
          <w:sz w:val="22"/>
          <w:lang w:val="es-ES"/>
        </w:rPr>
        <w:t xml:space="preserve"> a este número y yo l</w:t>
      </w:r>
      <w:r w:rsidR="00136759">
        <w:rPr>
          <w:rFonts w:ascii="Avenir Book" w:hAnsi="Avenir Book"/>
          <w:sz w:val="22"/>
          <w:lang w:val="es-ES"/>
        </w:rPr>
        <w:t>e</w:t>
      </w:r>
      <w:r w:rsidR="005D73AE" w:rsidRPr="00141314">
        <w:rPr>
          <w:rFonts w:ascii="Avenir Book" w:hAnsi="Avenir Book"/>
          <w:sz w:val="22"/>
          <w:lang w:val="es-ES"/>
        </w:rPr>
        <w:t xml:space="preserve"> llamaré de vuelta. Podría tomarme 10 a 15 minutos para devolverle la llamada. Ninguna pregunta es demasiado pequeña para contestar.  </w:t>
      </w:r>
      <w:r w:rsidR="005D73AE" w:rsidRPr="00141314">
        <w:rPr>
          <w:rFonts w:ascii="Avenir Book" w:hAnsi="Avenir Book"/>
          <w:b/>
          <w:sz w:val="22"/>
          <w:lang w:val="es-ES"/>
        </w:rPr>
        <w:t>Por favor siéntase con confianza para llamarme.</w:t>
      </w:r>
      <w:r w:rsidR="005D73AE" w:rsidRPr="00141314">
        <w:rPr>
          <w:rFonts w:ascii="Avenir Book" w:hAnsi="Avenir Book"/>
          <w:sz w:val="22"/>
          <w:lang w:val="es-ES"/>
        </w:rPr>
        <w:t xml:space="preserve"> </w:t>
      </w:r>
    </w:p>
    <w:p w14:paraId="3809B221" w14:textId="77777777" w:rsidR="00223F0D" w:rsidRPr="00141314" w:rsidRDefault="00223F0D" w:rsidP="005D73AE">
      <w:pPr>
        <w:widowControl w:val="0"/>
        <w:rPr>
          <w:rFonts w:ascii="Avenir Book" w:hAnsi="Avenir Book"/>
          <w:b/>
          <w:sz w:val="22"/>
          <w:lang w:val="es-ES"/>
        </w:rPr>
      </w:pPr>
    </w:p>
    <w:p w14:paraId="561FC567" w14:textId="77777777" w:rsidR="005D73AE" w:rsidRPr="00141314" w:rsidRDefault="005D73AE" w:rsidP="005D73AE">
      <w:pPr>
        <w:widowControl w:val="0"/>
        <w:rPr>
          <w:rFonts w:ascii="Avenir Book" w:hAnsi="Avenir Book"/>
          <w:b/>
          <w:sz w:val="22"/>
          <w:lang w:val="es-ES"/>
        </w:rPr>
      </w:pPr>
      <w:r w:rsidRPr="00141314">
        <w:rPr>
          <w:rFonts w:ascii="Avenir Book" w:hAnsi="Avenir Book"/>
          <w:b/>
          <w:sz w:val="22"/>
          <w:lang w:val="es-ES"/>
        </w:rPr>
        <w:t>Seguimiento:</w:t>
      </w:r>
    </w:p>
    <w:p w14:paraId="1BE4F083" w14:textId="77777777" w:rsidR="005D73AE" w:rsidRPr="00E47B68" w:rsidRDefault="00E47B68" w:rsidP="005D73AE">
      <w:pPr>
        <w:rPr>
          <w:rFonts w:ascii="Avenir Book" w:hAnsi="Avenir Book"/>
          <w:sz w:val="22"/>
          <w:szCs w:val="22"/>
        </w:rPr>
      </w:pPr>
      <w:r w:rsidRPr="00E47B68">
        <w:rPr>
          <w:rFonts w:ascii="Avenir Book" w:hAnsi="Avenir Book"/>
          <w:sz w:val="22"/>
          <w:szCs w:val="22"/>
          <w:lang w:val="es-ES"/>
        </w:rPr>
        <w:t>Nosotr</w:t>
      </w:r>
      <w:r>
        <w:rPr>
          <w:rFonts w:ascii="Avenir Book" w:hAnsi="Avenir Book"/>
          <w:sz w:val="22"/>
          <w:szCs w:val="22"/>
          <w:lang w:val="es-ES"/>
        </w:rPr>
        <w:t>o</w:t>
      </w:r>
      <w:r w:rsidRPr="00E47B68">
        <w:rPr>
          <w:rFonts w:ascii="Avenir Book" w:hAnsi="Avenir Book"/>
          <w:sz w:val="22"/>
          <w:szCs w:val="22"/>
          <w:lang w:val="es-ES"/>
        </w:rPr>
        <w:t>s sugerimos</w:t>
      </w:r>
      <w:r>
        <w:rPr>
          <w:rFonts w:ascii="Avenir Book" w:hAnsi="Avenir Book"/>
          <w:sz w:val="22"/>
          <w:szCs w:val="22"/>
          <w:lang w:val="es-ES"/>
        </w:rPr>
        <w:t xml:space="preserve"> que haga una prueba de embarazo en casa después de 3-4 semanas después de tomar los medicamentos. Si la prueba es positiva, llámanos. Llámanos </w:t>
      </w:r>
      <w:r w:rsidR="004414A8">
        <w:rPr>
          <w:rFonts w:ascii="Avenir Book" w:hAnsi="Avenir Book"/>
          <w:sz w:val="22"/>
          <w:szCs w:val="22"/>
          <w:lang w:val="es-ES"/>
        </w:rPr>
        <w:t xml:space="preserve">si tenga cualquier pregunta o preocupación. </w:t>
      </w:r>
    </w:p>
    <w:p w14:paraId="38EBA13D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</w:p>
    <w:p w14:paraId="42957E39" w14:textId="77777777" w:rsidR="005D73AE" w:rsidRPr="00141314" w:rsidRDefault="00136759" w:rsidP="005D73AE">
      <w:pPr>
        <w:rPr>
          <w:rFonts w:ascii="Avenir Book" w:hAnsi="Avenir Book"/>
          <w:b/>
          <w:sz w:val="22"/>
          <w:lang w:val="es-ES"/>
        </w:rPr>
      </w:pPr>
      <w:r>
        <w:rPr>
          <w:rFonts w:ascii="Avenir Book" w:hAnsi="Avenir Book"/>
          <w:b/>
          <w:sz w:val="22"/>
          <w:lang w:val="es-ES"/>
        </w:rPr>
        <w:t>Anticoncepción</w:t>
      </w:r>
      <w:r w:rsidR="005D73AE" w:rsidRPr="00141314">
        <w:rPr>
          <w:rFonts w:ascii="Avenir Book" w:hAnsi="Avenir Book"/>
          <w:b/>
          <w:sz w:val="22"/>
          <w:lang w:val="es-ES"/>
        </w:rPr>
        <w:t>:</w:t>
      </w:r>
    </w:p>
    <w:p w14:paraId="7C181B1C" w14:textId="77777777" w:rsidR="005D73AE" w:rsidRPr="00141314" w:rsidRDefault="005D73AE" w:rsidP="005D73AE">
      <w:pPr>
        <w:rPr>
          <w:rFonts w:ascii="Avenir Book" w:hAnsi="Avenir Book"/>
          <w:sz w:val="22"/>
          <w:lang w:val="es-ES"/>
        </w:rPr>
      </w:pPr>
      <w:r w:rsidRPr="00141314">
        <w:rPr>
          <w:rFonts w:ascii="Avenir Book" w:hAnsi="Avenir Book"/>
          <w:sz w:val="22"/>
          <w:lang w:val="es-ES"/>
        </w:rPr>
        <w:t>Si quiere pastillas</w:t>
      </w:r>
      <w:r>
        <w:rPr>
          <w:rFonts w:ascii="Avenir Book" w:hAnsi="Avenir Book"/>
          <w:sz w:val="22"/>
          <w:lang w:val="es-ES"/>
        </w:rPr>
        <w:t xml:space="preserve"> anticonceptivas</w:t>
      </w:r>
      <w:r w:rsidRPr="00141314">
        <w:rPr>
          <w:rFonts w:ascii="Avenir Book" w:hAnsi="Avenir Book"/>
          <w:sz w:val="22"/>
          <w:lang w:val="es-ES"/>
        </w:rPr>
        <w:t xml:space="preserve">, </w:t>
      </w:r>
      <w:r>
        <w:rPr>
          <w:rFonts w:ascii="Avenir Book" w:hAnsi="Avenir Book"/>
          <w:sz w:val="22"/>
          <w:lang w:val="es-ES"/>
        </w:rPr>
        <w:t xml:space="preserve">el </w:t>
      </w:r>
      <w:r w:rsidRPr="00141314">
        <w:rPr>
          <w:rFonts w:ascii="Avenir Book" w:hAnsi="Avenir Book"/>
          <w:sz w:val="22"/>
          <w:lang w:val="es-ES"/>
        </w:rPr>
        <w:t>parche</w:t>
      </w:r>
      <w:r w:rsidR="00136759">
        <w:rPr>
          <w:rFonts w:ascii="Avenir Book" w:hAnsi="Avenir Book"/>
          <w:sz w:val="22"/>
          <w:lang w:val="es-ES"/>
        </w:rPr>
        <w:t>,</w:t>
      </w:r>
      <w:r w:rsidRPr="00141314">
        <w:rPr>
          <w:rFonts w:ascii="Avenir Book" w:hAnsi="Avenir Book"/>
          <w:sz w:val="22"/>
          <w:lang w:val="es-ES"/>
        </w:rPr>
        <w:t xml:space="preserve"> </w:t>
      </w:r>
      <w:r>
        <w:rPr>
          <w:rFonts w:ascii="Avenir Book" w:hAnsi="Avenir Book"/>
          <w:sz w:val="22"/>
          <w:lang w:val="es-ES"/>
        </w:rPr>
        <w:t xml:space="preserve">el </w:t>
      </w:r>
      <w:r w:rsidRPr="00141314">
        <w:rPr>
          <w:rFonts w:ascii="Avenir Book" w:hAnsi="Avenir Book"/>
          <w:sz w:val="22"/>
          <w:lang w:val="es-ES"/>
        </w:rPr>
        <w:t>anillo vaginal</w:t>
      </w:r>
      <w:r w:rsidR="004414A8">
        <w:rPr>
          <w:rFonts w:ascii="Avenir Book" w:hAnsi="Avenir Book"/>
          <w:sz w:val="22"/>
          <w:lang w:val="es-ES"/>
        </w:rPr>
        <w:t>, o la inyección</w:t>
      </w:r>
      <w:r w:rsidRPr="00141314">
        <w:rPr>
          <w:rFonts w:ascii="Avenir Book" w:hAnsi="Avenir Book"/>
          <w:sz w:val="22"/>
          <w:lang w:val="es-ES"/>
        </w:rPr>
        <w:t xml:space="preserve">, </w:t>
      </w:r>
      <w:r w:rsidR="004414A8">
        <w:rPr>
          <w:rFonts w:ascii="Avenir Book" w:hAnsi="Avenir Book"/>
          <w:sz w:val="22"/>
          <w:lang w:val="es-ES"/>
        </w:rPr>
        <w:t xml:space="preserve">puedo mandar una receta a su farmacia. </w:t>
      </w:r>
      <w:r w:rsidRPr="00141314">
        <w:rPr>
          <w:rFonts w:ascii="Avenir Book" w:hAnsi="Avenir Book"/>
          <w:sz w:val="22"/>
          <w:lang w:val="es-ES"/>
        </w:rPr>
        <w:t xml:space="preserve">Puede empezar </w:t>
      </w:r>
      <w:r w:rsidR="004414A8">
        <w:rPr>
          <w:rFonts w:ascii="Avenir Book" w:hAnsi="Avenir Book"/>
          <w:sz w:val="22"/>
          <w:lang w:val="es-ES"/>
        </w:rPr>
        <w:t xml:space="preserve">este método un día o dos después de haber usado el misoprostol, </w:t>
      </w:r>
      <w:r w:rsidRPr="00141314">
        <w:rPr>
          <w:rFonts w:ascii="Avenir Book" w:hAnsi="Avenir Book"/>
          <w:sz w:val="22"/>
          <w:lang w:val="es-ES"/>
        </w:rPr>
        <w:t xml:space="preserve">aunque siga sangrando. </w:t>
      </w:r>
      <w:r w:rsidR="004414A8">
        <w:rPr>
          <w:rFonts w:ascii="Avenir Book" w:hAnsi="Avenir Book"/>
          <w:sz w:val="22"/>
          <w:lang w:val="es-ES"/>
        </w:rPr>
        <w:t xml:space="preserve">Si quiere un DIU o implante anticonceptiva, podemos hablar sobre cómo organizar eso. </w:t>
      </w:r>
    </w:p>
    <w:sectPr w:rsidR="005D73AE" w:rsidRPr="00141314" w:rsidSect="005D73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6A5F" w14:textId="77777777" w:rsidR="00910A38" w:rsidRDefault="00910A38">
      <w:r>
        <w:separator/>
      </w:r>
    </w:p>
  </w:endnote>
  <w:endnote w:type="continuationSeparator" w:id="0">
    <w:p w14:paraId="63BF23DA" w14:textId="77777777" w:rsidR="00910A38" w:rsidRDefault="0091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02FE" w14:textId="767611F4" w:rsidR="005D73AE" w:rsidRPr="00141314" w:rsidRDefault="001E4939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8240" behindDoc="0" locked="0" layoutInCell="1" allowOverlap="1" wp14:anchorId="163DFEB0" wp14:editId="5D7BB4DE">
          <wp:simplePos x="0" y="0"/>
          <wp:positionH relativeFrom="column">
            <wp:posOffset>5087620</wp:posOffset>
          </wp:positionH>
          <wp:positionV relativeFrom="paragraph">
            <wp:posOffset>-229908</wp:posOffset>
          </wp:positionV>
          <wp:extent cx="1153795" cy="560705"/>
          <wp:effectExtent l="0" t="0" r="1905" b="0"/>
          <wp:wrapThrough wrapText="bothSides">
            <wp:wrapPolygon edited="0">
              <wp:start x="0" y="0"/>
              <wp:lineTo x="0" y="21037"/>
              <wp:lineTo x="21398" y="21037"/>
              <wp:lineTo x="213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79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F21">
      <w:rPr>
        <w:rFonts w:ascii="Avenir Book" w:hAnsi="Avenir Book"/>
      </w:rPr>
      <w:t>mayo</w:t>
    </w:r>
    <w:r w:rsidR="0051031D">
      <w:rPr>
        <w:rFonts w:ascii="Avenir Book" w:hAnsi="Avenir Book"/>
      </w:rPr>
      <w:t xml:space="preserve"> </w:t>
    </w:r>
    <w:r w:rsidR="005D73AE">
      <w:rPr>
        <w:rFonts w:ascii="Avenir Book" w:hAnsi="Avenir Book"/>
      </w:rPr>
      <w:t>20</w:t>
    </w:r>
    <w:r w:rsidR="0051031D">
      <w:rPr>
        <w:rFonts w:ascii="Avenir Book" w:hAnsi="Avenir Book"/>
      </w:rPr>
      <w:t>22</w:t>
    </w:r>
    <w:r w:rsidR="005D73AE">
      <w:rPr>
        <w:rFonts w:ascii="Avenir Book" w:hAnsi="Avenir Book"/>
      </w:rPr>
      <w:t xml:space="preserve"> / </w:t>
    </w:r>
    <w:r w:rsidR="005D73AE" w:rsidRPr="00141314">
      <w:rPr>
        <w:rFonts w:ascii="Avenir Book" w:hAnsi="Avenir Book"/>
      </w:rPr>
      <w:t>www.reproductiveaccess.org</w:t>
    </w:r>
    <w:r w:rsidR="005D73AE">
      <w:rPr>
        <w:rFonts w:ascii="Avenir Book" w:hAnsi="Avenir Boo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126C" w14:textId="77777777" w:rsidR="00910A38" w:rsidRDefault="00910A38">
      <w:r>
        <w:separator/>
      </w:r>
    </w:p>
  </w:footnote>
  <w:footnote w:type="continuationSeparator" w:id="0">
    <w:p w14:paraId="283EBB14" w14:textId="77777777" w:rsidR="00910A38" w:rsidRDefault="0091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62A"/>
    <w:multiLevelType w:val="hybridMultilevel"/>
    <w:tmpl w:val="08A2AD40"/>
    <w:lvl w:ilvl="0" w:tplc="6A3299D4">
      <w:start w:val="7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6FC"/>
    <w:multiLevelType w:val="hybridMultilevel"/>
    <w:tmpl w:val="C9F42190"/>
    <w:lvl w:ilvl="0" w:tplc="0B7602D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96775">
    <w:abstractNumId w:val="1"/>
  </w:num>
  <w:num w:numId="2" w16cid:durableId="12267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DA"/>
    <w:rsid w:val="000A3428"/>
    <w:rsid w:val="00136759"/>
    <w:rsid w:val="0017387F"/>
    <w:rsid w:val="001950EC"/>
    <w:rsid w:val="001E4939"/>
    <w:rsid w:val="00223F0D"/>
    <w:rsid w:val="004414A8"/>
    <w:rsid w:val="0051031D"/>
    <w:rsid w:val="0056087D"/>
    <w:rsid w:val="005D73AE"/>
    <w:rsid w:val="006554FB"/>
    <w:rsid w:val="006936BD"/>
    <w:rsid w:val="00743AF8"/>
    <w:rsid w:val="007D6309"/>
    <w:rsid w:val="00813BD4"/>
    <w:rsid w:val="00910A38"/>
    <w:rsid w:val="009555A8"/>
    <w:rsid w:val="00981F21"/>
    <w:rsid w:val="00AB7373"/>
    <w:rsid w:val="00B46F5D"/>
    <w:rsid w:val="00BD68F3"/>
    <w:rsid w:val="00CC26BB"/>
    <w:rsid w:val="00CC2AFA"/>
    <w:rsid w:val="00CD059F"/>
    <w:rsid w:val="00E47B68"/>
    <w:rsid w:val="00F4142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DF020B"/>
  <w15:chartTrackingRefBased/>
  <w15:docId w15:val="{70A14D8D-5258-7346-826A-22669C5B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ps">
    <w:name w:val="hps"/>
    <w:basedOn w:val="DefaultParagraphFont"/>
    <w:rsid w:val="005762D5"/>
  </w:style>
  <w:style w:type="character" w:styleId="Hyperlink">
    <w:name w:val="Hyperlink"/>
    <w:rsid w:val="001413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C098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C09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003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Abortion Patient After-Care Instructions</vt:lpstr>
    </vt:vector>
  </TitlesOfParts>
  <Company>Public Health Solutions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Abortion Patient After-Care Instructions</dc:title>
  <dc:subject/>
  <dc:creator>Lisa Maldonado</dc:creator>
  <cp:keywords/>
  <dc:description/>
  <cp:lastModifiedBy>brandy@reproductiveaccess.org</cp:lastModifiedBy>
  <cp:revision>3</cp:revision>
  <cp:lastPrinted>2011-09-19T17:06:00Z</cp:lastPrinted>
  <dcterms:created xsi:type="dcterms:W3CDTF">2022-05-23T20:06:00Z</dcterms:created>
  <dcterms:modified xsi:type="dcterms:W3CDTF">2022-05-23T20:06:00Z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-1185655348</vt:i4>
  </property>
  <property fmtid="{D5CDD505-2E9C-101B-9397-08002B2CF9AE}" pid="3" name="_EmailSubject">
    <vt:lpwstr>Translations for the Reproductive Health Access Project</vt:lpwstr>
  </property>
  <property fmtid="{D5CDD505-2E9C-101B-9397-08002B2CF9AE}" pid="4" name="_AuthorEmail">
    <vt:lpwstr>agpons@comcast.net</vt:lpwstr>
  </property>
  <property fmtid="{D5CDD505-2E9C-101B-9397-08002B2CF9AE}" pid="5" name="_AuthorEmailDisplayName">
    <vt:lpwstr>Alejandro Gutierrez-Pons</vt:lpwstr>
  </property>
</Properties>
</file>