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000000" w:rsidP="00FB0E53">
      <w:pPr>
        <w:widowControl w:val="0"/>
        <w:autoSpaceDE w:val="0"/>
        <w:autoSpaceDN w:val="0"/>
        <w:adjustRightInd w:val="0"/>
        <w:jc w:val="center"/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</w:pPr>
      <w:r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  <w:t xml:space="preserve">Electronic Health Record Template:  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jc w:val="center"/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</w:pPr>
      <w:r w:rsidRPr="00183B1B"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  <w:t xml:space="preserve">Manual Vacuum </w:t>
      </w:r>
      <w:r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  <w:t xml:space="preserve">Aspiration (MVA) for </w:t>
      </w:r>
      <w:r w:rsidR="004E13BA">
        <w:rPr>
          <w:rFonts w:ascii="Avenir Book" w:eastAsia="Times New Roman" w:hAnsi="Avenir Book" w:cs="Arial"/>
          <w:b/>
          <w:bCs/>
          <w:color w:val="000000"/>
          <w:sz w:val="28"/>
          <w:szCs w:val="20"/>
        </w:rPr>
        <w:t>Early Pregnancy Loss</w:t>
      </w:r>
    </w:p>
    <w:p w:rsidR="00FB0E53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b/>
          <w:bCs/>
          <w:sz w:val="22"/>
          <w:szCs w:val="20"/>
        </w:rPr>
        <w:t>SUBJECTIVE</w:t>
      </w:r>
    </w:p>
    <w:p w:rsidR="00FB0E53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{patient name} is a {xx} year old, coming today for </w:t>
      </w:r>
      <w:r w:rsidR="004E13BA">
        <w:rPr>
          <w:rFonts w:ascii="Avenir Book" w:hAnsi="Avenir Book" w:cs="Arial"/>
          <w:sz w:val="22"/>
          <w:szCs w:val="20"/>
        </w:rPr>
        <w:t>a manual vacuum aspiration for miscarriage</w:t>
      </w:r>
      <w:r w:rsidRPr="00A87BDC">
        <w:rPr>
          <w:rFonts w:ascii="Avenir Book" w:hAnsi="Avenir Book" w:cs="Arial"/>
          <w:sz w:val="22"/>
          <w:szCs w:val="20"/>
        </w:rPr>
        <w:t xml:space="preserve">. </w:t>
      </w:r>
      <w:r w:rsidR="004E13BA">
        <w:rPr>
          <w:rFonts w:ascii="Avenir" w:eastAsia="Avenir" w:hAnsi="Avenir" w:cs="Avenir"/>
          <w:sz w:val="22"/>
          <w:szCs w:val="22"/>
        </w:rPr>
        <w:t xml:space="preserve">They are G{NUMBERS 0-12:11049}P{NUMBERS 0-12:11049}. Their gynecological history is {COMPLICATED:9078/uncomplicated}. </w:t>
      </w:r>
      <w:r w:rsidRPr="00A87BDC">
        <w:rPr>
          <w:rFonts w:ascii="Avenir Book" w:hAnsi="Avenir Book" w:cs="Arial"/>
          <w:sz w:val="22"/>
          <w:szCs w:val="20"/>
        </w:rPr>
        <w:t xml:space="preserve">We discussed </w:t>
      </w:r>
      <w:r w:rsidR="004E13BA">
        <w:rPr>
          <w:rFonts w:ascii="Avenir Book" w:hAnsi="Avenir Book" w:cs="Arial"/>
          <w:sz w:val="22"/>
          <w:szCs w:val="20"/>
        </w:rPr>
        <w:t>their</w:t>
      </w:r>
      <w:r w:rsidR="004E13BA" w:rsidRPr="00A87BDC"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 xml:space="preserve">options </w:t>
      </w:r>
      <w:r w:rsidR="004E13BA">
        <w:rPr>
          <w:rFonts w:ascii="Avenir Book" w:hAnsi="Avenir Book" w:cs="Arial"/>
          <w:sz w:val="22"/>
          <w:szCs w:val="20"/>
        </w:rPr>
        <w:t xml:space="preserve">for treatment </w:t>
      </w:r>
      <w:r w:rsidRPr="00A87BDC">
        <w:rPr>
          <w:rFonts w:ascii="Avenir Book" w:hAnsi="Avenir Book" w:cs="Arial"/>
          <w:sz w:val="22"/>
          <w:szCs w:val="20"/>
        </w:rPr>
        <w:t xml:space="preserve">at length, including expectant management, medication management, or </w:t>
      </w:r>
      <w:r w:rsidR="004E13BA">
        <w:rPr>
          <w:rFonts w:ascii="Avenir Book" w:hAnsi="Avenir Book" w:cs="Arial"/>
          <w:sz w:val="22"/>
          <w:szCs w:val="20"/>
        </w:rPr>
        <w:t>the option of care elsewhere</w:t>
      </w:r>
      <w:r w:rsidR="004E13BA" w:rsidRPr="00A87BDC"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>with</w:t>
      </w:r>
      <w:r w:rsidR="004E13BA">
        <w:rPr>
          <w:rFonts w:ascii="Avenir Book" w:hAnsi="Avenir Book" w:cs="Arial"/>
          <w:sz w:val="22"/>
          <w:szCs w:val="20"/>
        </w:rPr>
        <w:t xml:space="preserve"> IV</w:t>
      </w:r>
      <w:r w:rsidRPr="00A87BDC">
        <w:rPr>
          <w:rFonts w:ascii="Avenir Book" w:hAnsi="Avenir Book" w:cs="Arial"/>
          <w:sz w:val="22"/>
          <w:szCs w:val="20"/>
        </w:rPr>
        <w:t xml:space="preserve"> sedation. </w:t>
      </w:r>
      <w:r w:rsidR="004E13BA">
        <w:rPr>
          <w:rFonts w:ascii="Avenir Book" w:hAnsi="Avenir Book" w:cs="Arial"/>
          <w:sz w:val="22"/>
          <w:szCs w:val="20"/>
        </w:rPr>
        <w:t>They have decided that they would prefer the aspiration procedure here</w:t>
      </w:r>
      <w:r w:rsidRPr="00A87BDC">
        <w:rPr>
          <w:rFonts w:ascii="Avenir Book" w:hAnsi="Avenir Book" w:cs="Arial"/>
          <w:sz w:val="22"/>
          <w:szCs w:val="20"/>
        </w:rPr>
        <w:t>. </w:t>
      </w:r>
      <w:r w:rsidR="004E13BA">
        <w:rPr>
          <w:rFonts w:ascii="Avenir" w:eastAsia="Avenir" w:hAnsi="Avenir" w:cs="Avenir"/>
          <w:sz w:val="22"/>
          <w:szCs w:val="22"/>
        </w:rPr>
        <w:t>They {ARE/ARE NOT:9024} in a safe situation at home. They are accompanied today by their {ped or adult clinic companion:5061::"mother"}.</w:t>
      </w:r>
    </w:p>
    <w:p w:rsidR="00FB0E53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A87BDC" w:rsidRDefault="004E13BA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>
        <w:rPr>
          <w:rFonts w:ascii="Avenir Book" w:hAnsi="Avenir Book" w:cs="Arial"/>
          <w:sz w:val="22"/>
          <w:szCs w:val="20"/>
        </w:rPr>
        <w:t>Their</w:t>
      </w:r>
      <w:r w:rsidRPr="00A87BDC">
        <w:rPr>
          <w:rFonts w:ascii="Avenir Book" w:hAnsi="Avenir Book" w:cs="Arial"/>
          <w:sz w:val="22"/>
          <w:szCs w:val="20"/>
        </w:rPr>
        <w:t xml:space="preserve"> </w:t>
      </w:r>
      <w:r w:rsidR="00635874">
        <w:rPr>
          <w:rFonts w:ascii="Avenir Book" w:hAnsi="Avenir Book" w:cs="Arial"/>
          <w:sz w:val="22"/>
          <w:szCs w:val="20"/>
        </w:rPr>
        <w:t>early pregnancy loss</w:t>
      </w:r>
      <w:r w:rsidR="00FB0E53" w:rsidRPr="00A87BDC">
        <w:rPr>
          <w:rFonts w:ascii="Avenir Book" w:hAnsi="Avenir Book" w:cs="Arial"/>
          <w:sz w:val="22"/>
          <w:szCs w:val="20"/>
        </w:rPr>
        <w:t xml:space="preserve"> was diagnosed by {Miscarriage management:11732}.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b/>
          <w:bCs/>
          <w:sz w:val="22"/>
          <w:szCs w:val="20"/>
        </w:rPr>
        <w:t>OBJECTIVE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>.VS (vital signs)</w:t>
      </w:r>
      <w:r>
        <w:rPr>
          <w:rFonts w:ascii="Avenir Book" w:hAnsi="Avenir Book" w:cs="Arial"/>
          <w:sz w:val="22"/>
          <w:szCs w:val="20"/>
        </w:rPr>
        <w:t xml:space="preserve"> with pain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>{general appearance:5021}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>{PELVIC EXAM:709}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Ultrasound Exam: </w:t>
      </w:r>
      <w:r w:rsidRPr="00A87BDC">
        <w:rPr>
          <w:rFonts w:ascii="Avenir Book" w:hAnsi="Avenir Book" w:cs="Arial"/>
          <w:sz w:val="22"/>
          <w:szCs w:val="20"/>
        </w:rPr>
        <w:t xml:space="preserve">gestational sac, yolk sac, fetal pole </w:t>
      </w:r>
      <w:proofErr w:type="gramStart"/>
      <w:r w:rsidRPr="00A87BDC">
        <w:rPr>
          <w:rFonts w:ascii="Avenir Book" w:hAnsi="Avenir Book" w:cs="Arial"/>
          <w:sz w:val="22"/>
          <w:szCs w:val="20"/>
        </w:rPr>
        <w:t>give</w:t>
      </w:r>
      <w:proofErr w:type="gramEnd"/>
      <w:r w:rsidRPr="00A87BDC">
        <w:rPr>
          <w:rFonts w:ascii="Avenir Book" w:hAnsi="Avenir Book" w:cs="Arial"/>
          <w:sz w:val="22"/>
          <w:szCs w:val="20"/>
        </w:rPr>
        <w:t xml:space="preserve"> a gestational age of ***. A copy of the sonogram is in </w:t>
      </w:r>
      <w:r w:rsidR="004E13BA">
        <w:rPr>
          <w:rFonts w:ascii="Avenir Book" w:hAnsi="Avenir Book" w:cs="Arial"/>
          <w:sz w:val="22"/>
          <w:szCs w:val="20"/>
        </w:rPr>
        <w:t>the chart</w:t>
      </w:r>
      <w:r w:rsidRPr="00A87BDC">
        <w:rPr>
          <w:rFonts w:ascii="Avenir Book" w:hAnsi="Avenir Book" w:cs="Arial"/>
          <w:sz w:val="22"/>
          <w:szCs w:val="20"/>
        </w:rPr>
        <w:t>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Default="00FB0E53" w:rsidP="00FB0E53">
      <w:pPr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2276C6">
        <w:rPr>
          <w:rFonts w:ascii="Avenir Book" w:hAnsi="Avenir Book" w:cs="Arial"/>
          <w:i/>
          <w:sz w:val="22"/>
          <w:szCs w:val="20"/>
        </w:rPr>
        <w:t>Patient Name</w:t>
      </w:r>
      <w:r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>signed the consent</w:t>
      </w:r>
      <w:r w:rsidR="004E13BA">
        <w:rPr>
          <w:rFonts w:ascii="Avenir Book" w:hAnsi="Avenir Book" w:cs="Arial"/>
          <w:sz w:val="22"/>
          <w:szCs w:val="20"/>
        </w:rPr>
        <w:t xml:space="preserve"> for a manual vacuum aspiration</w:t>
      </w:r>
      <w:r w:rsidRPr="00A87BDC">
        <w:rPr>
          <w:rFonts w:ascii="Avenir Book" w:hAnsi="Avenir Book" w:cs="Arial"/>
          <w:sz w:val="22"/>
          <w:szCs w:val="20"/>
        </w:rPr>
        <w:t>, it is to be scanned into the record.</w:t>
      </w:r>
      <w:r w:rsidR="004E13BA">
        <w:rPr>
          <w:rFonts w:ascii="Avenir Book" w:hAnsi="Avenir Book" w:cs="Arial"/>
          <w:sz w:val="22"/>
          <w:szCs w:val="20"/>
        </w:rPr>
        <w:t xml:space="preserve"> Risks of the procedure were reviewed with the patient.</w:t>
      </w:r>
    </w:p>
    <w:p w:rsidR="004E13BA" w:rsidRDefault="004E13BA" w:rsidP="00FB0E53">
      <w:pPr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They were given the opportunity to ask questions and these were all answered. 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i/>
          <w:sz w:val="22"/>
          <w:szCs w:val="22"/>
        </w:rPr>
        <w:t>Patient Name</w:t>
      </w:r>
      <w:r>
        <w:rPr>
          <w:rFonts w:ascii="Avenir" w:eastAsia="Avenir" w:hAnsi="Avenir" w:cs="Avenir"/>
          <w:sz w:val="22"/>
          <w:szCs w:val="22"/>
        </w:rPr>
        <w:t xml:space="preserve"> was evaluated for NSAID allergy; Ibuprofen 800mg {WAS/WAS NOT:9033} given orally about 20 minutes prior to the procedure. 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  <w:u w:val="single"/>
        </w:rPr>
      </w:pPr>
      <w:r w:rsidRPr="00183B1B">
        <w:rPr>
          <w:rFonts w:ascii="Avenir Book" w:hAnsi="Avenir Book" w:cs="Arial"/>
          <w:b/>
          <w:bCs/>
          <w:sz w:val="22"/>
          <w:szCs w:val="20"/>
          <w:u w:val="single"/>
        </w:rPr>
        <w:t>Procedure: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>Time out taken : {time}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 Book" w:hAnsi="Avenir Book" w:cs="Arial"/>
          <w:sz w:val="22"/>
          <w:szCs w:val="20"/>
        </w:rPr>
        <w:t xml:space="preserve">Team: </w:t>
      </w:r>
      <w:r>
        <w:rPr>
          <w:rFonts w:ascii="Avenir" w:eastAsia="Avenir" w:hAnsi="Avenir" w:cs="Avenir"/>
          <w:sz w:val="22"/>
          <w:szCs w:val="22"/>
        </w:rPr>
        <w:t>{insert clinicians names here}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i/>
          <w:sz w:val="22"/>
          <w:szCs w:val="22"/>
        </w:rPr>
        <w:t>Patient Name</w:t>
      </w:r>
      <w:r>
        <w:rPr>
          <w:rFonts w:ascii="Avenir" w:eastAsia="Avenir" w:hAnsi="Avenir" w:cs="Avenir"/>
          <w:sz w:val="22"/>
          <w:szCs w:val="22"/>
        </w:rPr>
        <w:t xml:space="preserve"> DOB confirmed {YES/NO:63}</w:t>
      </w:r>
    </w:p>
    <w:p w:rsidR="00FB0E53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Procedure: manual vacuum aspiration </w:t>
      </w:r>
    </w:p>
    <w:p w:rsidR="00FB0E53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Site: </w:t>
      </w:r>
      <w:r w:rsidRPr="00A87BDC">
        <w:rPr>
          <w:rFonts w:ascii="Avenir Book" w:hAnsi="Avenir Book" w:cs="Arial"/>
          <w:sz w:val="22"/>
          <w:szCs w:val="20"/>
        </w:rPr>
        <w:t xml:space="preserve">(location and laterality): </w:t>
      </w:r>
      <w:r w:rsidR="004E13BA">
        <w:rPr>
          <w:rFonts w:ascii="Avenir Book" w:hAnsi="Avenir Book" w:cs="Arial"/>
          <w:sz w:val="22"/>
          <w:szCs w:val="20"/>
        </w:rPr>
        <w:t>uterus via cervix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Position </w:t>
      </w:r>
      <w:proofErr w:type="gramStart"/>
      <w:r>
        <w:rPr>
          <w:rFonts w:ascii="Avenir" w:eastAsia="Avenir" w:hAnsi="Avenir" w:cs="Avenir"/>
          <w:sz w:val="22"/>
          <w:szCs w:val="22"/>
        </w:rPr>
        <w:t>correct</w:t>
      </w:r>
      <w:proofErr w:type="gramEnd"/>
      <w:r>
        <w:rPr>
          <w:rFonts w:ascii="Avenir" w:eastAsia="Avenir" w:hAnsi="Avenir" w:cs="Avenir"/>
          <w:sz w:val="22"/>
          <w:szCs w:val="22"/>
        </w:rPr>
        <w:t xml:space="preserve"> for procedure {YES/NO:63}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Equipment for procedure available {YES/NO:63}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A sterile speculum is placed. 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A probe for GC/Chlamydia {WAS/WAS NOT:9033} obtained.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A pap smear {WAS/WAS NOT:9033} obtained. 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The cervix and vagina were swabbed with betadine. </w:t>
      </w:r>
    </w:p>
    <w:p w:rsidR="004E13BA" w:rsidRDefault="004E13BA" w:rsidP="004E13BA">
      <w:pPr>
        <w:widowControl w:val="0"/>
        <w:ind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The cervix and vagina were swabbed with betadine. Injections were then performed using 1% </w:t>
      </w:r>
      <w:r>
        <w:rPr>
          <w:rFonts w:ascii="Avenir" w:eastAsia="Avenir" w:hAnsi="Avenir" w:cs="Avenir"/>
          <w:sz w:val="22"/>
          <w:szCs w:val="22"/>
        </w:rPr>
        <w:lastRenderedPageBreak/>
        <w:t xml:space="preserve">lidocaine or bupivacaine 1% combined with 0.9% saline (1 part lidocaine to 1 part normal saline) buffered with sodium bicarbonate. {numbers:311357} </w:t>
      </w:r>
      <w:proofErr w:type="spellStart"/>
      <w:r>
        <w:rPr>
          <w:rFonts w:ascii="Avenir" w:eastAsia="Avenir" w:hAnsi="Avenir" w:cs="Avenir"/>
          <w:sz w:val="22"/>
          <w:szCs w:val="22"/>
        </w:rPr>
        <w:t>mLs</w:t>
      </w:r>
      <w:proofErr w:type="spellEnd"/>
      <w:r>
        <w:rPr>
          <w:rFonts w:ascii="Avenir" w:eastAsia="Avenir" w:hAnsi="Avenir" w:cs="Avenir"/>
          <w:sz w:val="22"/>
          <w:szCs w:val="22"/>
        </w:rPr>
        <w:t xml:space="preserve"> were injected prior to tenaculum placement at the 12 o'clock position on the cervix. A paracervical block was then performed, injecting a total of {NUMBERS; 1-31:12252} </w:t>
      </w:r>
      <w:proofErr w:type="spellStart"/>
      <w:r>
        <w:rPr>
          <w:rFonts w:ascii="Avenir" w:eastAsia="Avenir" w:hAnsi="Avenir" w:cs="Avenir"/>
          <w:sz w:val="22"/>
          <w:szCs w:val="22"/>
        </w:rPr>
        <w:t>mL.</w:t>
      </w:r>
      <w:proofErr w:type="spellEnd"/>
      <w:r>
        <w:rPr>
          <w:rFonts w:ascii="Avenir" w:eastAsia="Avenir" w:hAnsi="Avenir" w:cs="Avenir"/>
          <w:sz w:val="22"/>
          <w:szCs w:val="22"/>
        </w:rPr>
        <w:t xml:space="preserve"> The cervix was progressively dilated to *** using Denniston dilators. A cannula size *** was inserted and the uterine contents were aspirated. </w:t>
      </w:r>
    </w:p>
    <w:p w:rsidR="004E13BA" w:rsidRDefault="004E13BA" w:rsidP="004E13BA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>
        <w:rPr>
          <w:rFonts w:ascii="Avenir" w:eastAsia="Avenir" w:hAnsi="Avenir" w:cs="Avenir"/>
          <w:sz w:val="22"/>
          <w:szCs w:val="22"/>
        </w:rPr>
        <w:t xml:space="preserve">There were {BLEEDING:111066}. The procedure was {COMPLICATED:9078}. The tissue exam {WAS/WAS NOT:9033} complete. </w:t>
      </w:r>
      <w:r w:rsidRPr="00A87BDC">
        <w:rPr>
          <w:rFonts w:ascii="Avenir Book" w:hAnsi="Avenir Book" w:cs="Arial"/>
          <w:sz w:val="22"/>
          <w:szCs w:val="20"/>
        </w:rPr>
        <w:t>A post procedure ultrasound {WAS/WAS NOT:9033} indicated and {WAS/WAS NOT:9033} done.</w:t>
      </w:r>
    </w:p>
    <w:p w:rsidR="004E13BA" w:rsidRPr="00A87BDC" w:rsidRDefault="004E13BA" w:rsidP="004E13BA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Re</w:t>
      </w:r>
      <w:r>
        <w:rPr>
          <w:rFonts w:ascii="Avenir Book" w:hAnsi="Avenir Book" w:cs="Arial"/>
          <w:sz w:val="22"/>
          <w:szCs w:val="20"/>
        </w:rPr>
        <w:t>-</w:t>
      </w:r>
      <w:r w:rsidRPr="00A87BDC">
        <w:rPr>
          <w:rFonts w:ascii="Avenir Book" w:hAnsi="Avenir Book" w:cs="Arial"/>
          <w:sz w:val="22"/>
          <w:szCs w:val="20"/>
        </w:rPr>
        <w:t>aspiration {WAS/WAS NOT:9033} indicated and {WAS/WAS NOT:9033} done.</w:t>
      </w:r>
    </w:p>
    <w:p w:rsidR="004E13BA" w:rsidRPr="00A87BDC" w:rsidRDefault="004E13BA" w:rsidP="004E13BA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The patient tolerated the procedure well.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 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The post procedure vital signs were taken and noted by nursing.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b/>
          <w:bCs/>
          <w:sz w:val="22"/>
          <w:szCs w:val="20"/>
        </w:rPr>
        <w:t>ASSESSMENT: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2276C6">
        <w:rPr>
          <w:rFonts w:ascii="Avenir Book" w:hAnsi="Avenir Book" w:cs="Arial"/>
          <w:i/>
          <w:sz w:val="22"/>
          <w:szCs w:val="20"/>
        </w:rPr>
        <w:t>Patient Name</w:t>
      </w:r>
      <w:r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 xml:space="preserve">is now status post a </w:t>
      </w:r>
      <w:r w:rsidR="006323C0">
        <w:rPr>
          <w:rFonts w:ascii="Avenir Book" w:hAnsi="Avenir Book" w:cs="Arial"/>
          <w:sz w:val="22"/>
          <w:szCs w:val="20"/>
        </w:rPr>
        <w:t>m</w:t>
      </w:r>
      <w:r w:rsidRPr="00A87BDC">
        <w:rPr>
          <w:rFonts w:ascii="Avenir Book" w:hAnsi="Avenir Book" w:cs="Arial"/>
          <w:sz w:val="22"/>
          <w:szCs w:val="20"/>
        </w:rPr>
        <w:t>anual vacuum Aspiration, has been observed for 30 minutes and is stable to leave the office.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b/>
          <w:bCs/>
          <w:sz w:val="22"/>
          <w:szCs w:val="20"/>
        </w:rPr>
        <w:t>PLAN: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183B1B">
        <w:rPr>
          <w:rFonts w:ascii="Avenir Book" w:hAnsi="Avenir Book" w:cs="Arial"/>
          <w:sz w:val="22"/>
          <w:szCs w:val="20"/>
        </w:rPr>
        <w:t xml:space="preserve">I </w:t>
      </w:r>
      <w:r w:rsidRPr="00A87BDC">
        <w:rPr>
          <w:rFonts w:ascii="Avenir Book" w:hAnsi="Avenir Book" w:cs="Arial"/>
          <w:sz w:val="22"/>
          <w:szCs w:val="20"/>
        </w:rPr>
        <w:t xml:space="preserve">have given </w:t>
      </w:r>
      <w:r w:rsidR="006323C0">
        <w:rPr>
          <w:rFonts w:ascii="Avenir Book" w:hAnsi="Avenir Book" w:cs="Arial"/>
          <w:sz w:val="22"/>
          <w:szCs w:val="20"/>
        </w:rPr>
        <w:t>the patient</w:t>
      </w:r>
      <w:r w:rsidR="006323C0" w:rsidRPr="00A87BDC"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>the post MVA handout detailing what to expect post procedure.</w:t>
      </w:r>
      <w:r w:rsidR="006323C0">
        <w:rPr>
          <w:rFonts w:ascii="Avenir Book" w:hAnsi="Avenir Book" w:cs="Arial"/>
          <w:sz w:val="22"/>
          <w:szCs w:val="20"/>
        </w:rPr>
        <w:t xml:space="preserve"> They verbalized understanding of the instructions.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>Folic acid {was/was not:9033} recommended.</w:t>
      </w: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A87BDC">
        <w:rPr>
          <w:rFonts w:ascii="Avenir Book" w:hAnsi="Avenir Book" w:cs="Arial"/>
          <w:sz w:val="22"/>
          <w:szCs w:val="20"/>
        </w:rPr>
        <w:t xml:space="preserve">A quantitative Beta </w:t>
      </w:r>
      <w:proofErr w:type="spellStart"/>
      <w:r w:rsidRPr="00A87BDC">
        <w:rPr>
          <w:rFonts w:ascii="Avenir Book" w:hAnsi="Avenir Book" w:cs="Arial"/>
          <w:sz w:val="22"/>
          <w:szCs w:val="20"/>
        </w:rPr>
        <w:t>hcg</w:t>
      </w:r>
      <w:proofErr w:type="spellEnd"/>
      <w:r w:rsidRPr="00A87BDC">
        <w:rPr>
          <w:rFonts w:ascii="Avenir Book" w:hAnsi="Avenir Book" w:cs="Arial"/>
          <w:sz w:val="22"/>
          <w:szCs w:val="20"/>
        </w:rPr>
        <w:t xml:space="preserve"> {WAS/WAS NOT:9033} indicated and {WAS/WAS NOT:9033} sent.</w:t>
      </w:r>
    </w:p>
    <w:p w:rsidR="00FB0E53" w:rsidRPr="00183B1B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p w:rsidR="00FB0E53" w:rsidRPr="00A87BDC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  <w:r w:rsidRPr="002276C6">
        <w:rPr>
          <w:rFonts w:ascii="Avenir Book" w:hAnsi="Avenir Book" w:cs="Arial"/>
          <w:i/>
          <w:sz w:val="22"/>
          <w:szCs w:val="20"/>
        </w:rPr>
        <w:t>Patient Name</w:t>
      </w:r>
      <w:r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 xml:space="preserve">has been asked to follow up at the appropriate interval for </w:t>
      </w:r>
      <w:r w:rsidR="006323C0">
        <w:rPr>
          <w:rFonts w:ascii="Avenir Book" w:hAnsi="Avenir Book" w:cs="Arial"/>
          <w:sz w:val="22"/>
          <w:szCs w:val="20"/>
        </w:rPr>
        <w:t>their</w:t>
      </w:r>
      <w:r w:rsidR="006323C0" w:rsidRPr="00A87BDC">
        <w:rPr>
          <w:rFonts w:ascii="Avenir Book" w:hAnsi="Avenir Book" w:cs="Arial"/>
          <w:sz w:val="22"/>
          <w:szCs w:val="20"/>
        </w:rPr>
        <w:t xml:space="preserve"> </w:t>
      </w:r>
      <w:r w:rsidRPr="00A87BDC">
        <w:rPr>
          <w:rFonts w:ascii="Avenir Book" w:hAnsi="Avenir Book" w:cs="Arial"/>
          <w:sz w:val="22"/>
          <w:szCs w:val="20"/>
        </w:rPr>
        <w:t>periodic well</w:t>
      </w:r>
      <w:r w:rsidR="006323C0">
        <w:rPr>
          <w:rFonts w:ascii="Avenir Book" w:hAnsi="Avenir Book" w:cs="Arial"/>
          <w:sz w:val="22"/>
          <w:szCs w:val="20"/>
        </w:rPr>
        <w:t xml:space="preserve">ness </w:t>
      </w:r>
      <w:r w:rsidRPr="00A87BDC">
        <w:rPr>
          <w:rFonts w:ascii="Avenir Book" w:hAnsi="Avenir Book" w:cs="Arial"/>
          <w:sz w:val="22"/>
          <w:szCs w:val="20"/>
        </w:rPr>
        <w:t>exam.</w:t>
      </w:r>
    </w:p>
    <w:p w:rsidR="00FB0E53" w:rsidRPr="002276C6" w:rsidRDefault="00FB0E53" w:rsidP="00FB0E53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2"/>
          <w:szCs w:val="20"/>
        </w:rPr>
      </w:pPr>
    </w:p>
    <w:sectPr w:rsidR="00FB0E53" w:rsidRPr="002276C6" w:rsidSect="00FB0E53">
      <w:footerReference w:type="default" r:id="rId6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4B7C" w:rsidRDefault="000F4B7C">
      <w:r>
        <w:separator/>
      </w:r>
    </w:p>
  </w:endnote>
  <w:endnote w:type="continuationSeparator" w:id="0">
    <w:p w:rsidR="000F4B7C" w:rsidRDefault="000F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058C857-1840-5440-B559-A4A6299FF4F3}"/>
    <w:embedBold r:id="rId2" w:fontKey="{0AC34B5F-A929-AF45-9782-AAD84B311A92}"/>
    <w:embedItalic r:id="rId3" w:fontKey="{F4844782-C9B9-944E-8756-0408C06320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92AEAF0-54D0-8B45-915E-6B63F06A4D35}"/>
    <w:embedBold r:id="rId5" w:fontKey="{070F7290-898E-CB49-8D05-4ED8D12B5669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2006BB4C-FAF1-D345-94E1-B3A11BEF4AAE}"/>
    <w:embedBold r:id="rId7" w:fontKey="{5B5D8A7E-B3D9-0741-9509-04AAA662A314}"/>
    <w:embedItalic r:id="rId8" w:fontKey="{1606400E-9E17-BE44-8C0B-A8F7711C48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AEA379D-6048-DC49-9382-0307BD4FA442}"/>
    <w:embedBold r:id="rId10" w:fontKey="{966D7BB7-842D-984A-8AC4-4993BCA1A2DB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23E33B43-0D60-834C-9412-2F4646EE1050}"/>
    <w:embedItalic r:id="rId12" w:fontKey="{A5A76710-5120-C54E-BA6B-700D347C767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8D6D327-5D7A-1C4C-93DC-9C74DE5B30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99B12B2F-5542-DC40-A160-3A8A6BC95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E53" w:rsidRPr="00183B1B" w:rsidRDefault="00425AE7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-146685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</w:rPr>
      <w:t>November</w:t>
    </w:r>
    <w:r w:rsidR="006323C0">
      <w:rPr>
        <w:rFonts w:ascii="Avenir Book" w:hAnsi="Avenir Book"/>
      </w:rPr>
      <w:t xml:space="preserve"> 2023 / </w:t>
    </w:r>
    <w:r w:rsidR="00FB0E53" w:rsidRPr="00183B1B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4B7C" w:rsidRDefault="000F4B7C">
      <w:r>
        <w:separator/>
      </w:r>
    </w:p>
  </w:footnote>
  <w:footnote w:type="continuationSeparator" w:id="0">
    <w:p w:rsidR="000F4B7C" w:rsidRDefault="000F4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D1"/>
    <w:rsid w:val="000F4B7C"/>
    <w:rsid w:val="00425AE7"/>
    <w:rsid w:val="004E13BA"/>
    <w:rsid w:val="006323C0"/>
    <w:rsid w:val="00635874"/>
    <w:rsid w:val="0087024C"/>
    <w:rsid w:val="00F8793C"/>
    <w:rsid w:val="00FB0E5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A9C28A"/>
  <w15:chartTrackingRefBased/>
  <w15:docId w15:val="{681A8D21-A644-7D4C-AFE2-AF706CB2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6578"/>
    <w:rPr>
      <w:sz w:val="24"/>
      <w:szCs w:val="24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B1B"/>
  </w:style>
  <w:style w:type="paragraph" w:styleId="Footer">
    <w:name w:val="footer"/>
    <w:basedOn w:val="Normal"/>
    <w:link w:val="FooterChar"/>
    <w:uiPriority w:val="99"/>
    <w:unhideWhenUsed/>
    <w:rsid w:val="00183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B1B"/>
  </w:style>
  <w:style w:type="paragraph" w:styleId="Revision">
    <w:name w:val="Revision"/>
    <w:hidden/>
    <w:rsid w:val="004E13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2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1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3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2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5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38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4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2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8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7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1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8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9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8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0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4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74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0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4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3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2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8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0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3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9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5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7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58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3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5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3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0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70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6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8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7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8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8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Reproductive Health Access Project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Prine</dc:creator>
  <cp:keywords/>
  <cp:lastModifiedBy>brandy@reproductiveaccess.org</cp:lastModifiedBy>
  <cp:revision>3</cp:revision>
  <dcterms:created xsi:type="dcterms:W3CDTF">2023-11-02T21:58:00Z</dcterms:created>
  <dcterms:modified xsi:type="dcterms:W3CDTF">2023-11-02T21:58:00Z</dcterms:modified>
</cp:coreProperties>
</file>