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29E" w:rsidRPr="0015039B" w:rsidRDefault="0092156A" w:rsidP="0015039B">
      <w:pPr>
        <w:jc w:val="center"/>
        <w:rPr>
          <w:b/>
          <w:sz w:val="28"/>
          <w:szCs w:val="28"/>
          <w:lang w:val="es-ES"/>
        </w:rPr>
      </w:pPr>
      <w:r w:rsidRPr="0015039B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 xml:space="preserve">Consentimiento para </w:t>
      </w:r>
      <w:r w:rsidR="004F729E" w:rsidRPr="0015039B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 xml:space="preserve">tratamiento de </w:t>
      </w:r>
      <w:r w:rsidR="003565DC" w:rsidRPr="003565DC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 xml:space="preserve">pérdida temprana de embarazo </w:t>
      </w:r>
      <w:r w:rsidR="003565DC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>(</w:t>
      </w:r>
      <w:r w:rsidR="004F729E" w:rsidRPr="0015039B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>abo</w:t>
      </w:r>
      <w:r w:rsidRPr="0015039B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 xml:space="preserve">rto </w:t>
      </w:r>
      <w:r w:rsidR="004F729E" w:rsidRPr="0015039B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>espontáneo</w:t>
      </w:r>
      <w:r w:rsidR="003565DC">
        <w:rPr>
          <w:rFonts w:ascii="Avenir Book" w:eastAsia="Avenir Book" w:hAnsi="Avenir Book" w:cs="Avenir Book"/>
          <w:b/>
          <w:bCs/>
          <w:sz w:val="28"/>
          <w:szCs w:val="28"/>
          <w:lang w:val="es-ES" w:eastAsia="en-US" w:bidi="ar-SA"/>
        </w:rPr>
        <w:t>)</w:t>
      </w:r>
    </w:p>
    <w:p w:rsidR="004F729E" w:rsidRPr="007C6E67" w:rsidRDefault="004F729E" w:rsidP="004F729E">
      <w:pPr>
        <w:jc w:val="center"/>
        <w:rPr>
          <w:rFonts w:ascii="Avenir Book" w:hAnsi="Avenir Book"/>
          <w:lang w:val="es-ES"/>
        </w:rPr>
      </w:pPr>
      <w:r w:rsidRPr="007C6E67">
        <w:rPr>
          <w:rFonts w:ascii="Avenir Book" w:hAnsi="Avenir Book"/>
          <w:lang w:val="es-ES"/>
        </w:rPr>
        <w:t>Usando medicamentos</w:t>
      </w:r>
    </w:p>
    <w:p w:rsidR="0092156A" w:rsidRPr="007C6E67" w:rsidRDefault="0092156A">
      <w:pPr>
        <w:jc w:val="center"/>
        <w:rPr>
          <w:rFonts w:ascii="Avenir Book" w:hAnsi="Avenir Book"/>
          <w:lang w:val="es-ES"/>
        </w:rPr>
      </w:pPr>
      <w:r w:rsidRPr="007C6E67">
        <w:rPr>
          <w:rFonts w:ascii="Avenir Book" w:eastAsia="Avenir Book" w:hAnsi="Avenir Book" w:cs="Avenir Book"/>
          <w:sz w:val="20"/>
          <w:szCs w:val="20"/>
          <w:lang w:val="es-ES" w:eastAsia="en-US" w:bidi="ar-SA"/>
        </w:rPr>
        <w:t> </w:t>
      </w:r>
    </w:p>
    <w:p w:rsidR="0092156A" w:rsidRPr="005C7796" w:rsidRDefault="0092156A">
      <w:pPr>
        <w:rPr>
          <w:rFonts w:ascii="Avenir Book" w:hAnsi="Avenir Book"/>
          <w:i/>
          <w:sz w:val="20"/>
          <w:szCs w:val="20"/>
          <w:lang w:val="es-ES"/>
        </w:rPr>
      </w:pPr>
      <w:r w:rsidRPr="005C7796">
        <w:rPr>
          <w:rFonts w:ascii="Avenir Book" w:eastAsia="Avenir Book" w:hAnsi="Avenir Book" w:cs="Avenir Book"/>
          <w:i/>
          <w:sz w:val="20"/>
          <w:szCs w:val="20"/>
          <w:lang w:val="es-ES" w:eastAsia="en-US" w:bidi="ar-SA"/>
        </w:rPr>
        <w:t>Escriba sus iniciales antes de cada declaración para demostrar que usted entiende y está de acuerdo con ella.</w:t>
      </w:r>
    </w:p>
    <w:p w:rsidR="0092156A" w:rsidRPr="0015039B" w:rsidRDefault="0092156A" w:rsidP="0015039B">
      <w:pPr>
        <w:spacing w:before="120" w:after="120"/>
        <w:contextualSpacing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 </w:t>
      </w:r>
    </w:p>
    <w:p w:rsidR="004F729E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Yo </w:t>
      </w:r>
      <w:r w:rsidR="004F729E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entiendo que la información contenida en este consentimiento es más actualizada que la información en al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</w:t>
      </w:r>
      <w:r w:rsidR="004F729E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cuerdo del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P</w:t>
      </w:r>
      <w:r w:rsidR="004F729E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aciente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de </w:t>
      </w:r>
      <w:r w:rsidR="004F729E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mifepriston</w:t>
      </w:r>
      <w:r w:rsidR="007C6E67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</w:t>
      </w:r>
      <w:r w:rsidR="004F729E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. </w:t>
      </w:r>
      <w:r w:rsidR="004F729E"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La mifepristona se puede usar para interrumpir un embarazo o para tratar una pérdida temprana de embarazo (aborto espontáneo). Yo estoy usando mifepristona para tratar una pérdida temprana de embarazo</w:t>
      </w:r>
      <w:r w:rsid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.</w:t>
      </w:r>
    </w:p>
    <w:p w:rsidR="004F729E" w:rsidRPr="0015039B" w:rsidRDefault="004F729E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____ Datos científicos muestran que usar mifepristona con misoprostol funciona mejor para vaciar el útero después de una pérdida temprana del embarazo que usar solo misoprostol.</w:t>
      </w:r>
    </w:p>
    <w:p w:rsidR="007C6E67" w:rsidRPr="0015039B" w:rsidRDefault="007C6E67" w:rsidP="0015039B">
      <w:pPr>
        <w:spacing w:before="120" w:after="120"/>
        <w:rPr>
          <w:rFonts w:ascii="Avenir Book" w:hAnsi="Avenir Book" w:cs="Arial"/>
          <w:sz w:val="22"/>
          <w:szCs w:val="22"/>
          <w:bdr w:val="none" w:sz="0" w:space="0" w:color="auto" w:frame="1"/>
          <w:shd w:val="clear" w:color="auto" w:fill="FFFFFF"/>
          <w:lang w:val="es-ES"/>
        </w:rPr>
      </w:pP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____Entiendo las opciones para </w:t>
      </w:r>
      <w:r w:rsid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tratar</w:t>
      </w:r>
      <w:r w:rsidR="00AB0D03"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 </w:t>
      </w: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un</w:t>
      </w:r>
      <w:r w:rsidR="005C7796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a</w:t>
      </w:r>
      <w:r w:rsidR="00AB0D03" w:rsidRP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 </w:t>
      </w:r>
      <w:r w:rsidR="00AB0D03"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pérdida </w:t>
      </w:r>
      <w:r w:rsid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temprana del embarazo</w:t>
      </w: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: observar y esperar, usar medicamentos</w:t>
      </w:r>
      <w:r w:rsid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,</w:t>
      </w: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 o un</w:t>
      </w:r>
      <w:r w:rsidRPr="0015039B">
        <w:rPr>
          <w:rStyle w:val="notranslate"/>
          <w:rFonts w:ascii="Avenir Book" w:hAnsi="Avenir Book" w:cs="Arial"/>
          <w:sz w:val="22"/>
          <w:szCs w:val="22"/>
          <w:bdr w:val="none" w:sz="0" w:space="0" w:color="auto" w:frame="1"/>
          <w:shd w:val="clear" w:color="auto" w:fill="FFFFFF"/>
          <w:lang w:val="es-ES"/>
        </w:rPr>
        <w:t xml:space="preserve"> </w:t>
      </w:r>
      <w:r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procedimiento</w:t>
      </w:r>
      <w:r w:rsidRPr="0015039B">
        <w:rPr>
          <w:rStyle w:val="notranslate"/>
          <w:rFonts w:ascii="Avenir Book" w:hAnsi="Avenir Book" w:cs="Arial"/>
          <w:sz w:val="22"/>
          <w:szCs w:val="22"/>
          <w:bdr w:val="none" w:sz="0" w:space="0" w:color="auto" w:frame="1"/>
          <w:shd w:val="clear" w:color="auto" w:fill="FFFFFF"/>
          <w:lang w:val="es-ES"/>
        </w:rPr>
        <w:t>. Yo elijo usar medicamentos.</w:t>
      </w:r>
    </w:p>
    <w:p w:rsidR="007C6E67" w:rsidRPr="0015039B" w:rsidRDefault="007C6E67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___Tomaré 2 medicamentos: primero mifepristona y el segundo es misoprostol.</w:t>
      </w:r>
    </w:p>
    <w:p w:rsidR="007C6E67" w:rsidRPr="0015039B" w:rsidRDefault="007C6E67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___Primero, tomaré una píldora de 200 mg de mifepristona, ya sea en la oficina o en casa.</w:t>
      </w:r>
    </w:p>
    <w:p w:rsidR="007C6E67" w:rsidRPr="0015039B" w:rsidRDefault="007C6E67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___</w:t>
      </w:r>
      <w:r w:rsidR="00AB0D03">
        <w:rPr>
          <w:rFonts w:ascii="Avenir Book" w:hAnsi="Avenir Book"/>
          <w:sz w:val="22"/>
          <w:szCs w:val="22"/>
          <w:lang w:val="es-ES"/>
        </w:rPr>
        <w:t>24</w:t>
      </w:r>
      <w:r w:rsidR="00AB0D03" w:rsidRPr="0015039B">
        <w:rPr>
          <w:rFonts w:ascii="Avenir Book" w:hAnsi="Avenir Book"/>
          <w:sz w:val="22"/>
          <w:szCs w:val="22"/>
          <w:lang w:val="es-ES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/>
        </w:rPr>
        <w:t xml:space="preserve">horas después de usar la mifepristona, colocaré </w:t>
      </w:r>
      <w:r w:rsidR="00AB0D03">
        <w:rPr>
          <w:rFonts w:ascii="Avenir Book" w:hAnsi="Avenir Book"/>
          <w:sz w:val="22"/>
          <w:szCs w:val="22"/>
          <w:lang w:val="es-ES"/>
        </w:rPr>
        <w:t>4</w:t>
      </w:r>
      <w:r w:rsidR="00AB0D03" w:rsidRPr="0015039B">
        <w:rPr>
          <w:rFonts w:ascii="Avenir Book" w:hAnsi="Avenir Book"/>
          <w:sz w:val="22"/>
          <w:szCs w:val="22"/>
          <w:lang w:val="es-ES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/>
        </w:rPr>
        <w:t>píldoras de 200</w:t>
      </w:r>
      <w:r w:rsidR="00AB0D03">
        <w:rPr>
          <w:rFonts w:ascii="Avenir Book" w:hAnsi="Avenir Book"/>
          <w:sz w:val="22"/>
          <w:szCs w:val="22"/>
          <w:lang w:val="es-ES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/>
        </w:rPr>
        <w:t>mcg misoprostol en m</w:t>
      </w:r>
      <w:r w:rsidR="00AB0D03">
        <w:rPr>
          <w:rFonts w:ascii="Avenir Book" w:hAnsi="Avenir Book"/>
          <w:sz w:val="22"/>
          <w:szCs w:val="22"/>
          <w:lang w:val="es-ES"/>
        </w:rPr>
        <w:t>i</w:t>
      </w:r>
      <w:r w:rsidRPr="0015039B">
        <w:rPr>
          <w:rFonts w:ascii="Avenir Book" w:hAnsi="Avenir Book"/>
          <w:sz w:val="22"/>
          <w:szCs w:val="22"/>
          <w:lang w:val="es-ES"/>
        </w:rPr>
        <w:t xml:space="preserve"> vagina</w:t>
      </w:r>
      <w:r w:rsidR="00AB0D03">
        <w:rPr>
          <w:rFonts w:ascii="Avenir Book" w:hAnsi="Avenir Book"/>
          <w:sz w:val="22"/>
          <w:szCs w:val="22"/>
          <w:lang w:val="es-ES"/>
        </w:rPr>
        <w:t xml:space="preserve"> O debajo de mi lengua O a dentro cada mejilla</w:t>
      </w:r>
      <w:r w:rsidRPr="0015039B">
        <w:rPr>
          <w:rFonts w:ascii="Avenir Book" w:hAnsi="Avenir Book"/>
          <w:sz w:val="22"/>
          <w:szCs w:val="22"/>
          <w:lang w:val="es-ES"/>
        </w:rPr>
        <w:t xml:space="preserve">. Usaré las </w:t>
      </w:r>
      <w:r w:rsidR="00AB0D03">
        <w:rPr>
          <w:rFonts w:ascii="Avenir Book" w:hAnsi="Avenir Book"/>
          <w:sz w:val="22"/>
          <w:szCs w:val="22"/>
          <w:lang w:val="es-ES"/>
        </w:rPr>
        <w:t>4</w:t>
      </w:r>
      <w:r w:rsidR="00AB0D03" w:rsidRPr="0015039B">
        <w:rPr>
          <w:rFonts w:ascii="Avenir Book" w:hAnsi="Avenir Book"/>
          <w:sz w:val="22"/>
          <w:szCs w:val="22"/>
          <w:lang w:val="es-ES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/>
        </w:rPr>
        <w:t>píldoras de misoprostol al mismo tiempo. El misoprostol causa los calambres y el sangrado que vacían el útero.</w:t>
      </w:r>
    </w:p>
    <w:p w:rsidR="007C6E67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2-4 horas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después de colocar el misoprostol, </w:t>
      </w:r>
      <w:r w:rsidR="00AB0D03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tendré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calambres y sangrado.</w:t>
      </w:r>
      <w:r w:rsidR="007C6E67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Los calambres pueden ser muy fuertes durante </w:t>
      </w:r>
      <w:r w:rsidR="00AB0D03">
        <w:rPr>
          <w:rFonts w:ascii="Avenir Book" w:hAnsi="Avenir Book"/>
          <w:sz w:val="22"/>
          <w:szCs w:val="22"/>
          <w:lang w:val="es-ES" w:eastAsia="en-US" w:bidi="ar-SA"/>
        </w:rPr>
        <w:t>unas</w:t>
      </w:r>
      <w:r w:rsidR="00AB0D03"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hAnsi="Avenir Book"/>
          <w:sz w:val="22"/>
          <w:szCs w:val="22"/>
          <w:lang w:val="es-ES" w:eastAsia="en-US" w:bidi="ar-SA"/>
        </w:rPr>
        <w:t>horas, pero</w:t>
      </w:r>
      <w:r w:rsidR="00AB0D03">
        <w:rPr>
          <w:rFonts w:ascii="Avenir Book" w:hAnsi="Avenir Book"/>
          <w:sz w:val="22"/>
          <w:szCs w:val="22"/>
          <w:lang w:val="es-ES" w:eastAsia="en-US" w:bidi="ar-SA"/>
        </w:rPr>
        <w:t>,</w:t>
      </w:r>
      <w:r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 por lo general</w:t>
      </w:r>
      <w:r w:rsidR="00AB0D03">
        <w:rPr>
          <w:rFonts w:ascii="Avenir Book" w:hAnsi="Avenir Book"/>
          <w:sz w:val="22"/>
          <w:szCs w:val="22"/>
          <w:lang w:val="es-ES" w:eastAsia="en-US" w:bidi="ar-SA"/>
        </w:rPr>
        <w:t>,</w:t>
      </w:r>
      <w:r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 no </w:t>
      </w:r>
      <w:r w:rsidR="007C6E67"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duran </w:t>
      </w:r>
      <w:r w:rsidRPr="0015039B">
        <w:rPr>
          <w:rFonts w:ascii="Avenir Book" w:hAnsi="Avenir Book"/>
          <w:sz w:val="22"/>
          <w:szCs w:val="22"/>
          <w:lang w:val="es-ES" w:eastAsia="en-US" w:bidi="ar-SA"/>
        </w:rPr>
        <w:t xml:space="preserve">más de 24 horas. El sangrado puede ser bastante profuso con coágulos durante unas horas. Es posible que vea tejido del embarazo. 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Yo entiendo que el 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tratamiento con píldoras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es muy seguro. Hay algunos riesgos raros, que incluyen infecciones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y sangrado abundante. </w:t>
      </w:r>
    </w:p>
    <w:p w:rsidR="00FF7D36" w:rsidRPr="0015039B" w:rsidRDefault="0092156A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Me comunicaré con me proveedor de salud 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si:</w:t>
      </w:r>
    </w:p>
    <w:p w:rsidR="0092156A" w:rsidRPr="0015039B" w:rsidRDefault="00FF7D36" w:rsidP="0015039B">
      <w:pPr>
        <w:numPr>
          <w:ilvl w:val="0"/>
          <w:numId w:val="1"/>
        </w:num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El sangrado abundante dura más de 12 horas, o si remojo más de 2 almohadillas máximas cada hora durante 2 horas seguidas.</w:t>
      </w:r>
    </w:p>
    <w:p w:rsidR="00FF7D36" w:rsidRPr="0015039B" w:rsidRDefault="00FF7D36" w:rsidP="0015039B">
      <w:pPr>
        <w:numPr>
          <w:ilvl w:val="0"/>
          <w:numId w:val="1"/>
        </w:num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NO sangro dentro de las 24 horas de haber usando el misoprostol.</w:t>
      </w:r>
    </w:p>
    <w:p w:rsidR="00FF7D36" w:rsidRPr="0015039B" w:rsidRDefault="00FF7D36" w:rsidP="0015039B">
      <w:pPr>
        <w:numPr>
          <w:ilvl w:val="0"/>
          <w:numId w:val="1"/>
        </w:num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hAnsi="Avenir Book"/>
          <w:sz w:val="22"/>
          <w:szCs w:val="22"/>
          <w:lang w:val="es-ES"/>
        </w:rPr>
        <w:t>Tengo fiebre más de 100.4 grados o empiezo a sentirme muy enferma.</w:t>
      </w:r>
    </w:p>
    <w:p w:rsidR="0015039B" w:rsidRPr="0015039B" w:rsidRDefault="0092156A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Haré una cita de seguimiento con mi proveedor de salud 4 a 14 días para asegurarme de que los medicamentos funcion</w:t>
      </w:r>
      <w:r w:rsid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ron</w:t>
      </w:r>
      <w:r w:rsidR="0015039B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.</w:t>
      </w:r>
    </w:p>
    <w:p w:rsidR="00FF7D36" w:rsidRPr="0015039B" w:rsidRDefault="00FF7D36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____Entiendo que estos dos medicamentos funcionan el 8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9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% del tiempo. Si no funcionan, es posible que necesite un procedimiento de succión para vaciar mi útero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o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u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sar los medicamentos otra vez.</w:t>
      </w:r>
    </w:p>
    <w:p w:rsidR="00FF7D36" w:rsidRPr="0015039B" w:rsidRDefault="00FF7D36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lastRenderedPageBreak/>
        <w:t xml:space="preserve">____Si ocurre una complicación, le permito a mi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proveedor de salud</w:t>
      </w:r>
      <w:r w:rsidR="00AB0D03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hacer lo que sea necesario para proteger mi salud.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He </w:t>
      </w:r>
      <w:r w:rsidRPr="0015039B">
        <w:rPr>
          <w:rFonts w:eastAsia="Avenir Book"/>
          <w:sz w:val="22"/>
          <w:szCs w:val="22"/>
          <w:lang w:val="es-ES" w:eastAsia="en-US" w:bidi="ar-SA"/>
        </w:rPr>
        <w:t>​​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leído este formulario y he tenido tiempo para pensarlo. Todas mis preguntas han sido respondidas.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____ Me han dado el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cuerdo del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P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aciente</w:t>
      </w:r>
      <w:r w:rsidR="00FF7D36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para leer y firmar.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____ Por este medio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,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doy mi consentimiento que mi proveedor de salud _____________________________ me 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da</w:t>
      </w:r>
      <w:r w:rsidR="00AB0D03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la mifepristona y el misoprostol para </w:t>
      </w:r>
      <w:r w:rsidR="007711AF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tr</w:t>
      </w:r>
      <w:r w:rsidR="00AB0D03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atar la</w:t>
      </w:r>
      <w:r w:rsidR="00AB0D03" w:rsidRPr="00AB0D03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 xml:space="preserve"> </w:t>
      </w:r>
      <w:r w:rsidR="00AB0D03" w:rsidRPr="0015039B">
        <w:rPr>
          <w:rFonts w:ascii="Avenir Book" w:hAnsi="Avenir Book" w:cs="Arial"/>
          <w:sz w:val="22"/>
          <w:szCs w:val="22"/>
          <w:shd w:val="clear" w:color="auto" w:fill="FFFFFF"/>
          <w:lang w:val="es-ES"/>
        </w:rPr>
        <w:t>pérdida temprana del embarazo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.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 </w:t>
      </w:r>
    </w:p>
    <w:p w:rsidR="0092156A" w:rsidRPr="0015039B" w:rsidRDefault="007711AF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Nombre del paciente:</w:t>
      </w:r>
      <w:r w:rsid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_________________________________</w:t>
      </w:r>
    </w:p>
    <w:p w:rsidR="0092156A" w:rsidRPr="0015039B" w:rsidRDefault="0092156A" w:rsidP="0015039B">
      <w:pPr>
        <w:spacing w:before="120" w:after="120"/>
        <w:rPr>
          <w:rFonts w:ascii="Avenir Book" w:hAnsi="Avenir Book"/>
          <w:sz w:val="22"/>
          <w:szCs w:val="22"/>
          <w:lang w:val="es-ES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Firma del paciente: ________________________</w:t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_______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</w:t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__ </w:t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ab/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ab/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Fecha: _____________</w:t>
      </w:r>
    </w:p>
    <w:p w:rsidR="0015039B" w:rsidRPr="0015039B" w:rsidRDefault="0015039B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Nombre del proveedor de salud:</w:t>
      </w:r>
      <w:r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 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_______________________</w:t>
      </w:r>
    </w:p>
    <w:p w:rsidR="0092156A" w:rsidRPr="0015039B" w:rsidRDefault="0092156A" w:rsidP="0015039B">
      <w:pPr>
        <w:spacing w:before="120" w:after="120"/>
        <w:rPr>
          <w:rFonts w:ascii="Avenir Book" w:eastAsia="Avenir Book" w:hAnsi="Avenir Book" w:cs="Avenir Book"/>
          <w:sz w:val="22"/>
          <w:szCs w:val="22"/>
          <w:lang w:val="es-ES" w:eastAsia="en-US" w:bidi="ar-SA"/>
        </w:rPr>
      </w:pP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Firma del </w:t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proveedor de salud</w:t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 xml:space="preserve">: __________________________ </w:t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ab/>
      </w:r>
      <w:r w:rsidR="00253440"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ab/>
      </w:r>
      <w:r w:rsidRPr="0015039B">
        <w:rPr>
          <w:rFonts w:ascii="Avenir Book" w:eastAsia="Avenir Book" w:hAnsi="Avenir Book" w:cs="Avenir Book"/>
          <w:sz w:val="22"/>
          <w:szCs w:val="22"/>
          <w:lang w:val="es-ES" w:eastAsia="en-US" w:bidi="ar-SA"/>
        </w:rPr>
        <w:t>Fecha: _____________</w:t>
      </w:r>
    </w:p>
    <w:sectPr w:rsidR="0092156A" w:rsidRPr="0015039B">
      <w:footerReference w:type="default" r:id="rId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7F88" w:rsidRDefault="00437F88" w:rsidP="00253440">
      <w:r>
        <w:separator/>
      </w:r>
    </w:p>
  </w:endnote>
  <w:endnote w:type="continuationSeparator" w:id="0">
    <w:p w:rsidR="00437F88" w:rsidRDefault="00437F88" w:rsidP="00253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C4DEBB-B83F-CF49-AFF8-D0211A576C2A}"/>
    <w:embedBold r:id="rId2" w:fontKey="{D3B792C0-BDA1-4742-8AC3-503511F7A0C6}"/>
    <w:embedItalic r:id="rId3" w:fontKey="{99062CF9-B1FC-9C4B-B57B-F8D26AFDEACC}"/>
    <w:embedBoldItalic r:id="rId4" w:fontKey="{B0D1EB40-9FD1-6C4B-8E5D-157622651219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A34E9ADE-51AA-2941-BD12-B455DE607901}"/>
    <w:embedBold r:id="rId6" w:fontKey="{A1FDC233-B19B-3447-A960-E9C3961B70A8}"/>
    <w:embedItalic r:id="rId7" w:fontKey="{D3995C74-6BC5-1845-A0CA-05C47771A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7F99499-A53A-5D46-9898-6C8C61C4C5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20B8B79-55A2-D244-8C98-3777E84848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2D4133D-D244-F14C-8CFB-8745369AB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3440" w:rsidRPr="00253440" w:rsidRDefault="00717FFD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-30480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D03">
      <w:rPr>
        <w:rFonts w:ascii="Avenir Book" w:hAnsi="Avenir Book"/>
        <w:noProof/>
      </w:rPr>
      <w:t>deciembre</w:t>
    </w:r>
    <w:r w:rsidR="00AB0D03" w:rsidRPr="00253440"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20</w:t>
    </w:r>
    <w:r w:rsidR="00AB0D03">
      <w:rPr>
        <w:rFonts w:ascii="Avenir Book" w:hAnsi="Avenir Book"/>
      </w:rPr>
      <w:t xml:space="preserve">23 </w:t>
    </w:r>
    <w:r w:rsidR="00253440" w:rsidRPr="00253440">
      <w:rPr>
        <w:rFonts w:ascii="Avenir Book" w:hAnsi="Avenir Book"/>
      </w:rPr>
      <w:t>/</w:t>
    </w:r>
    <w:r w:rsidR="00AB0D03"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7F88" w:rsidRDefault="00437F88" w:rsidP="00253440">
      <w:r>
        <w:separator/>
      </w:r>
    </w:p>
  </w:footnote>
  <w:footnote w:type="continuationSeparator" w:id="0">
    <w:p w:rsidR="00437F88" w:rsidRDefault="00437F88" w:rsidP="00253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67D89"/>
    <w:multiLevelType w:val="hybridMultilevel"/>
    <w:tmpl w:val="639CBC28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num w:numId="1" w16cid:durableId="111077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grammar="clean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40"/>
    <w:rsid w:val="000202D2"/>
    <w:rsid w:val="001029CE"/>
    <w:rsid w:val="0015039B"/>
    <w:rsid w:val="001E43F4"/>
    <w:rsid w:val="00253440"/>
    <w:rsid w:val="00282EE0"/>
    <w:rsid w:val="002A65E3"/>
    <w:rsid w:val="003565DC"/>
    <w:rsid w:val="003A4582"/>
    <w:rsid w:val="00437F88"/>
    <w:rsid w:val="004E04B0"/>
    <w:rsid w:val="004F729E"/>
    <w:rsid w:val="005C7796"/>
    <w:rsid w:val="00684DC0"/>
    <w:rsid w:val="00717FFD"/>
    <w:rsid w:val="0072605B"/>
    <w:rsid w:val="007711AF"/>
    <w:rsid w:val="007C6E67"/>
    <w:rsid w:val="0092156A"/>
    <w:rsid w:val="0097771A"/>
    <w:rsid w:val="00AB0D03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5183D33A-FC61-9E4F-9F10-9F3C0E82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534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53440"/>
    <w:rPr>
      <w:sz w:val="24"/>
      <w:szCs w:val="24"/>
    </w:rPr>
  </w:style>
  <w:style w:type="character" w:customStyle="1" w:styleId="notranslate">
    <w:name w:val="notranslate"/>
    <w:rsid w:val="004F729E"/>
  </w:style>
  <w:style w:type="paragraph" w:styleId="Revision">
    <w:name w:val="Revision"/>
    <w:hidden/>
    <w:uiPriority w:val="99"/>
    <w:unhideWhenUsed/>
    <w:rsid w:val="00AB0D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CONSENTIMIENTO PARA ACTUALIZACIÓN DE UN ABORTO medicina temprano</vt:lpstr>
    </vt:vector>
  </TitlesOfParts>
  <Company>Reproductive Health Access Project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CONSENTIMIENTO PARA ACTUALIZACIÓN DE UN ABORTO medicina temprano</dc:title>
  <dc:subject/>
  <dc:creator>Lisa Maldonado</dc:creator>
  <cp:keywords/>
  <cp:lastModifiedBy>brandy@reproductiveaccess.org</cp:lastModifiedBy>
  <cp:revision>2</cp:revision>
  <cp:lastPrinted>1601-01-01T00:00:00Z</cp:lastPrinted>
  <dcterms:created xsi:type="dcterms:W3CDTF">2023-12-22T20:25:00Z</dcterms:created>
  <dcterms:modified xsi:type="dcterms:W3CDTF">2023-12-22T20:25:00Z</dcterms:modified>
</cp:coreProperties>
</file>