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538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0"/>
      </w:tblGrid>
      <w:tr w:rsidR="00022E33" w:rsidRPr="00C05AFB">
        <w:trPr>
          <w:trHeight w:val="1454"/>
        </w:trPr>
        <w:tc>
          <w:tcPr>
            <w:tcW w:w="9250" w:type="dxa"/>
          </w:tcPr>
          <w:p w:rsidR="00022E33" w:rsidRPr="00C05AFB" w:rsidRDefault="00022E33" w:rsidP="00022E33">
            <w:pPr>
              <w:pStyle w:val="Header"/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</w:pPr>
          </w:p>
          <w:p w:rsidR="00022E33" w:rsidRPr="00C05AFB" w:rsidRDefault="00022E33" w:rsidP="00022E33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C05AFB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 xml:space="preserve">Centro de Salud XXXXXX </w:t>
            </w:r>
          </w:p>
          <w:p w:rsidR="00022E33" w:rsidRPr="00C05AFB" w:rsidRDefault="00022E33" w:rsidP="00022E33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C05AFB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Dirección</w:t>
            </w:r>
          </w:p>
          <w:p w:rsidR="00022E33" w:rsidRPr="00C05AFB" w:rsidRDefault="00022E33" w:rsidP="00022E33">
            <w:pPr>
              <w:pStyle w:val="Header"/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</w:pPr>
            <w:r w:rsidRPr="00C05AFB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Teléfono:</w:t>
            </w:r>
            <w:r w:rsidRPr="00C05AFB"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  <w:t xml:space="preserve"> </w:t>
            </w:r>
          </w:p>
        </w:tc>
      </w:tr>
    </w:tbl>
    <w:p w:rsidR="00022E33" w:rsidRPr="00C05AFB" w:rsidRDefault="00022E33">
      <w:pPr>
        <w:rPr>
          <w:rFonts w:ascii="Avenir Book" w:hAnsi="Avenir Book"/>
          <w:sz w:val="22"/>
          <w:szCs w:val="22"/>
          <w:lang w:val="es-ES_tradnl"/>
        </w:rPr>
      </w:pPr>
    </w:p>
    <w:p w:rsidR="00022E33" w:rsidRPr="00AB1347" w:rsidRDefault="00022E33" w:rsidP="00927BE4">
      <w:pPr>
        <w:jc w:val="center"/>
        <w:rPr>
          <w:rFonts w:ascii="Avenir Book" w:hAnsi="Avenir Book"/>
          <w:b/>
          <w:lang w:val="es-ES_tradnl"/>
        </w:rPr>
      </w:pPr>
      <w:r>
        <w:rPr>
          <w:rFonts w:ascii="Avenir Book" w:hAnsi="Avenir Book"/>
          <w:b/>
          <w:lang w:val="es-ES_tradnl"/>
        </w:rPr>
        <w:t xml:space="preserve">Hoja sobre el </w:t>
      </w:r>
      <w:r w:rsidR="002E72E9">
        <w:rPr>
          <w:rFonts w:ascii="Avenir Book" w:hAnsi="Avenir Book"/>
          <w:b/>
          <w:lang w:val="es-ES_tradnl"/>
        </w:rPr>
        <w:t>Implante de Progestina (</w:t>
      </w:r>
      <w:r>
        <w:rPr>
          <w:rFonts w:ascii="Avenir Book" w:hAnsi="Avenir Book"/>
          <w:b/>
          <w:lang w:val="es-ES_tradnl"/>
        </w:rPr>
        <w:t>Nexplanon</w:t>
      </w:r>
      <w:r w:rsidRPr="00AB1347">
        <w:rPr>
          <w:rFonts w:ascii="Avenir Book" w:hAnsi="Avenir Book"/>
          <w:b/>
          <w:lang w:val="es-ES_tradnl"/>
        </w:rPr>
        <w:t xml:space="preserve">), para </w:t>
      </w:r>
      <w:r w:rsidR="002E72E9">
        <w:rPr>
          <w:rFonts w:ascii="Avenir Book" w:hAnsi="Avenir Book"/>
          <w:b/>
          <w:lang w:val="es-ES_tradnl"/>
        </w:rPr>
        <w:t>L</w:t>
      </w:r>
      <w:r w:rsidRPr="00AB1347">
        <w:rPr>
          <w:rFonts w:ascii="Avenir Book" w:hAnsi="Avenir Book"/>
          <w:b/>
          <w:lang w:val="es-ES_tradnl"/>
        </w:rPr>
        <w:t xml:space="preserve">levar a </w:t>
      </w:r>
      <w:r w:rsidR="002E72E9">
        <w:rPr>
          <w:rFonts w:ascii="Avenir Book" w:hAnsi="Avenir Book"/>
          <w:b/>
          <w:lang w:val="es-ES_tradnl"/>
        </w:rPr>
        <w:t>C</w:t>
      </w:r>
      <w:r w:rsidRPr="00AB1347">
        <w:rPr>
          <w:rFonts w:ascii="Avenir Book" w:hAnsi="Avenir Book"/>
          <w:b/>
          <w:lang w:val="es-ES_tradnl"/>
        </w:rPr>
        <w:t>asa</w:t>
      </w:r>
    </w:p>
    <w:p w:rsidR="00022E33" w:rsidRPr="00AB1347" w:rsidRDefault="00022E33">
      <w:pPr>
        <w:rPr>
          <w:rFonts w:ascii="Avenir Book" w:hAnsi="Avenir Book"/>
          <w:b/>
          <w:sz w:val="16"/>
          <w:szCs w:val="16"/>
          <w:lang w:val="es-ES_tradnl"/>
        </w:rPr>
      </w:pPr>
    </w:p>
    <w:p w:rsidR="00022E33" w:rsidRPr="00AB1347" w:rsidRDefault="00022E33">
      <w:pPr>
        <w:numPr>
          <w:ilvl w:val="0"/>
          <w:numId w:val="1"/>
        </w:numPr>
        <w:rPr>
          <w:rFonts w:ascii="Avenir Book" w:hAnsi="Avenir Book"/>
          <w:sz w:val="22"/>
          <w:szCs w:val="22"/>
          <w:lang w:val="es-ES_tradnl"/>
        </w:rPr>
      </w:pPr>
      <w:r w:rsidRPr="00AB1347">
        <w:rPr>
          <w:rFonts w:ascii="Avenir Book" w:hAnsi="Avenir Book"/>
          <w:sz w:val="22"/>
          <w:szCs w:val="22"/>
          <w:lang w:val="es-ES_tradnl"/>
        </w:rPr>
        <w:t xml:space="preserve">El implante comienza a funcionar para prevenir el embarazo en 7 días. </w:t>
      </w:r>
    </w:p>
    <w:p w:rsidR="00022E33" w:rsidRPr="00AB1347" w:rsidRDefault="00022E33">
      <w:pPr>
        <w:numPr>
          <w:ilvl w:val="0"/>
          <w:numId w:val="1"/>
        </w:numPr>
        <w:rPr>
          <w:rFonts w:ascii="Avenir Book" w:hAnsi="Avenir Book"/>
          <w:sz w:val="22"/>
          <w:szCs w:val="22"/>
          <w:lang w:val="es-ES_tradnl"/>
        </w:rPr>
      </w:pPr>
      <w:r w:rsidRPr="00AB1347">
        <w:rPr>
          <w:rFonts w:ascii="Avenir Book" w:hAnsi="Avenir Book"/>
          <w:sz w:val="22"/>
          <w:szCs w:val="22"/>
          <w:lang w:val="es-ES_tradnl"/>
        </w:rPr>
        <w:t>Usted debería usar un método de respaldo durante los primeros 7 días después de que se lo coloquen</w:t>
      </w:r>
      <w:r w:rsidR="00BD694A">
        <w:rPr>
          <w:rFonts w:ascii="Avenir Book" w:hAnsi="Avenir Book"/>
          <w:sz w:val="22"/>
          <w:szCs w:val="22"/>
          <w:lang w:val="es-ES_tradnl"/>
        </w:rPr>
        <w:t xml:space="preserve">, a menos que su menstruación haya comenzado hace menos de 5 </w:t>
      </w:r>
      <w:r w:rsidR="00BD694A" w:rsidRPr="00AB1347">
        <w:rPr>
          <w:rFonts w:ascii="Avenir Book" w:hAnsi="Avenir Book"/>
          <w:sz w:val="22"/>
          <w:szCs w:val="22"/>
          <w:lang w:val="es-ES_tradnl"/>
        </w:rPr>
        <w:t>días</w:t>
      </w:r>
      <w:r w:rsidRPr="00AB1347">
        <w:rPr>
          <w:rFonts w:ascii="Avenir Book" w:hAnsi="Avenir Book"/>
          <w:sz w:val="22"/>
          <w:szCs w:val="22"/>
          <w:lang w:val="es-ES_tradnl"/>
        </w:rPr>
        <w:t xml:space="preserve">. </w:t>
      </w:r>
      <w:r w:rsidR="00BD694A">
        <w:rPr>
          <w:rFonts w:ascii="Avenir Book" w:hAnsi="Avenir Book"/>
          <w:sz w:val="22"/>
          <w:szCs w:val="22"/>
          <w:lang w:val="es-ES_tradnl"/>
        </w:rPr>
        <w:t xml:space="preserve">Si su menstruación comenzó hace menos de 5 </w:t>
      </w:r>
      <w:r w:rsidR="00BD694A" w:rsidRPr="00AB1347">
        <w:rPr>
          <w:rFonts w:ascii="Avenir Book" w:hAnsi="Avenir Book"/>
          <w:sz w:val="22"/>
          <w:szCs w:val="22"/>
          <w:lang w:val="es-ES_tradnl"/>
        </w:rPr>
        <w:t>días</w:t>
      </w:r>
      <w:r w:rsidR="00BD694A">
        <w:rPr>
          <w:rFonts w:ascii="Avenir Book" w:hAnsi="Avenir Book"/>
          <w:sz w:val="22"/>
          <w:szCs w:val="22"/>
          <w:lang w:val="es-ES_tradnl"/>
        </w:rPr>
        <w:t xml:space="preserve">, el implante comienza a funcionar inmediatamente y usted no necesita un </w:t>
      </w:r>
      <w:r w:rsidR="00BD694A" w:rsidRPr="00AB1347">
        <w:rPr>
          <w:rFonts w:ascii="Avenir Book" w:hAnsi="Avenir Book"/>
          <w:sz w:val="22"/>
          <w:szCs w:val="22"/>
          <w:lang w:val="es-ES_tradnl"/>
        </w:rPr>
        <w:t>método de respaldo</w:t>
      </w:r>
      <w:r w:rsidR="00BD694A">
        <w:rPr>
          <w:rFonts w:ascii="Avenir Book" w:hAnsi="Avenir Book"/>
          <w:sz w:val="22"/>
          <w:szCs w:val="22"/>
          <w:lang w:val="es-ES_tradnl"/>
        </w:rPr>
        <w:t>.</w:t>
      </w:r>
    </w:p>
    <w:p w:rsidR="00022E33" w:rsidRPr="00AB1347" w:rsidRDefault="00022E33">
      <w:pPr>
        <w:numPr>
          <w:ilvl w:val="0"/>
          <w:numId w:val="1"/>
        </w:numPr>
        <w:rPr>
          <w:rFonts w:ascii="Avenir Book" w:hAnsi="Avenir Book"/>
          <w:sz w:val="22"/>
          <w:szCs w:val="22"/>
          <w:lang w:val="es-ES_tradnl"/>
        </w:rPr>
      </w:pPr>
      <w:r w:rsidRPr="00AB1347">
        <w:rPr>
          <w:rFonts w:ascii="Avenir Book" w:hAnsi="Avenir Book"/>
          <w:sz w:val="22"/>
          <w:szCs w:val="22"/>
          <w:lang w:val="es-ES_tradnl"/>
        </w:rPr>
        <w:t xml:space="preserve">El implante </w:t>
      </w:r>
      <w:r w:rsidR="002E72E9">
        <w:rPr>
          <w:rFonts w:ascii="Avenir Book" w:hAnsi="Avenir Book"/>
          <w:sz w:val="22"/>
          <w:szCs w:val="22"/>
          <w:lang w:val="es-ES_tradnl"/>
        </w:rPr>
        <w:t>funciona</w:t>
      </w:r>
      <w:r w:rsidRPr="00AB1347">
        <w:rPr>
          <w:rFonts w:ascii="Avenir Book" w:hAnsi="Avenir Book"/>
          <w:sz w:val="22"/>
          <w:szCs w:val="22"/>
          <w:lang w:val="es-ES_tradnl"/>
        </w:rPr>
        <w:t xml:space="preserve"> por </w:t>
      </w:r>
      <w:r w:rsidR="009B1791">
        <w:rPr>
          <w:rFonts w:ascii="Avenir Book" w:hAnsi="Avenir Book"/>
          <w:sz w:val="22"/>
          <w:szCs w:val="22"/>
          <w:lang w:val="es-ES_tradnl"/>
        </w:rPr>
        <w:t>5</w:t>
      </w:r>
      <w:r w:rsidRPr="00AB1347">
        <w:rPr>
          <w:rFonts w:ascii="Avenir Book" w:hAnsi="Avenir Book"/>
          <w:sz w:val="22"/>
          <w:szCs w:val="22"/>
          <w:lang w:val="es-ES_tradnl"/>
        </w:rPr>
        <w:t xml:space="preserve"> años. </w:t>
      </w:r>
    </w:p>
    <w:p w:rsidR="00022E33" w:rsidRDefault="00022E33">
      <w:pPr>
        <w:numPr>
          <w:ilvl w:val="0"/>
          <w:numId w:val="1"/>
        </w:numPr>
        <w:rPr>
          <w:rFonts w:ascii="Avenir Book" w:hAnsi="Avenir Book"/>
          <w:sz w:val="22"/>
          <w:szCs w:val="22"/>
          <w:lang w:val="es-ES_tradnl"/>
        </w:rPr>
      </w:pPr>
      <w:r w:rsidRPr="00AB1347">
        <w:rPr>
          <w:rFonts w:ascii="Avenir Book" w:hAnsi="Avenir Book"/>
          <w:sz w:val="22"/>
          <w:szCs w:val="22"/>
          <w:lang w:val="es-ES_tradnl"/>
        </w:rPr>
        <w:t xml:space="preserve">Fecha de remoción: ______________ (en </w:t>
      </w:r>
      <w:r w:rsidR="009B1791">
        <w:rPr>
          <w:rFonts w:ascii="Avenir Book" w:hAnsi="Avenir Book"/>
          <w:sz w:val="22"/>
          <w:szCs w:val="22"/>
          <w:lang w:val="es-ES_tradnl"/>
        </w:rPr>
        <w:t>5</w:t>
      </w:r>
      <w:r w:rsidRPr="00AB1347">
        <w:rPr>
          <w:rFonts w:ascii="Avenir Book" w:hAnsi="Avenir Book"/>
          <w:sz w:val="22"/>
          <w:szCs w:val="22"/>
          <w:lang w:val="es-ES_tradnl"/>
        </w:rPr>
        <w:t xml:space="preserve"> años a partir del día de hoy)</w:t>
      </w:r>
    </w:p>
    <w:p w:rsidR="002E72E9" w:rsidRDefault="002E72E9" w:rsidP="002E72E9">
      <w:pPr>
        <w:rPr>
          <w:rFonts w:ascii="Avenir Book" w:hAnsi="Avenir Book"/>
          <w:sz w:val="22"/>
          <w:szCs w:val="22"/>
          <w:lang w:val="es-ES_tradnl"/>
        </w:rPr>
      </w:pPr>
    </w:p>
    <w:p w:rsidR="002E72E9" w:rsidRPr="00AB1347" w:rsidRDefault="002E72E9" w:rsidP="00927BE4">
      <w:pPr>
        <w:rPr>
          <w:rFonts w:ascii="Avenir Book" w:hAnsi="Avenir Book"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 xml:space="preserve">Usted puede </w:t>
      </w:r>
      <w:r>
        <w:rPr>
          <w:rFonts w:ascii="Avenir Book" w:hAnsi="Avenir Book"/>
          <w:sz w:val="22"/>
          <w:szCs w:val="22"/>
          <w:lang w:val="es-ES_tradnl"/>
        </w:rPr>
        <w:t>volver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a la escuela o a su trabajo después de su cita.</w:t>
      </w:r>
    </w:p>
    <w:p w:rsidR="00022E33" w:rsidRPr="00AB1347" w:rsidRDefault="00022E33">
      <w:pPr>
        <w:rPr>
          <w:rFonts w:ascii="Avenir Book" w:hAnsi="Avenir Book"/>
          <w:b/>
          <w:sz w:val="16"/>
          <w:szCs w:val="16"/>
          <w:lang w:val="es-ES_tradnl"/>
        </w:rPr>
      </w:pPr>
    </w:p>
    <w:p w:rsidR="00022E33" w:rsidRPr="00AB1347" w:rsidRDefault="00022E33">
      <w:pPr>
        <w:rPr>
          <w:rFonts w:ascii="Avenir Book" w:hAnsi="Avenir Book"/>
          <w:b/>
          <w:sz w:val="22"/>
          <w:szCs w:val="22"/>
          <w:lang w:val="es-ES_tradnl"/>
        </w:rPr>
      </w:pPr>
      <w:r w:rsidRPr="00AB1347">
        <w:rPr>
          <w:rFonts w:ascii="Avenir Book" w:hAnsi="Avenir Book"/>
          <w:b/>
          <w:sz w:val="22"/>
          <w:szCs w:val="22"/>
          <w:lang w:val="es-ES_tradnl"/>
        </w:rPr>
        <w:t>Cosas que debe saber:</w:t>
      </w:r>
    </w:p>
    <w:p w:rsidR="00022E33" w:rsidRPr="00C05AFB" w:rsidRDefault="002E72E9">
      <w:pPr>
        <w:numPr>
          <w:ilvl w:val="0"/>
          <w:numId w:val="2"/>
        </w:numPr>
        <w:rPr>
          <w:rFonts w:ascii="Avenir Book" w:hAnsi="Avenir Book"/>
          <w:sz w:val="22"/>
          <w:szCs w:val="22"/>
          <w:lang w:val="es-ES_tradnl"/>
        </w:rPr>
      </w:pPr>
      <w:r>
        <w:rPr>
          <w:rFonts w:ascii="Avenir Book" w:hAnsi="Avenir Book"/>
          <w:sz w:val="22"/>
          <w:szCs w:val="22"/>
          <w:lang w:val="es-ES_tradnl"/>
        </w:rPr>
        <w:t xml:space="preserve">El implante causa las menstruaciones a cambiar. La mayoría de personas tienen manchados irregulares (frecuente y difícil adivinar). Puede 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>más, menos</w:t>
      </w:r>
      <w:r>
        <w:rPr>
          <w:rFonts w:ascii="Avenir Book" w:hAnsi="Avenir Book"/>
          <w:sz w:val="22"/>
          <w:szCs w:val="22"/>
          <w:lang w:val="es-ES_tradnl"/>
        </w:rPr>
        <w:t xml:space="preserve">, 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 xml:space="preserve">o no </w:t>
      </w:r>
      <w:r>
        <w:rPr>
          <w:rFonts w:ascii="Avenir Book" w:hAnsi="Avenir Book"/>
          <w:sz w:val="22"/>
          <w:szCs w:val="22"/>
          <w:lang w:val="es-ES_tradnl"/>
        </w:rPr>
        <w:t xml:space="preserve">sangrar. Esto es normal. 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 xml:space="preserve"> </w:t>
      </w:r>
    </w:p>
    <w:p w:rsidR="00022E33" w:rsidRPr="00C05AFB" w:rsidRDefault="002E72E9">
      <w:pPr>
        <w:numPr>
          <w:ilvl w:val="0"/>
          <w:numId w:val="2"/>
        </w:numPr>
        <w:rPr>
          <w:rFonts w:ascii="Avenir Book" w:hAnsi="Avenir Book"/>
          <w:b/>
          <w:sz w:val="22"/>
          <w:szCs w:val="22"/>
          <w:lang w:val="es-ES_tradnl"/>
        </w:rPr>
      </w:pPr>
      <w:r>
        <w:rPr>
          <w:rFonts w:ascii="Avenir Book" w:hAnsi="Avenir Book"/>
          <w:sz w:val="22"/>
          <w:szCs w:val="22"/>
          <w:lang w:val="es-ES_tradnl"/>
        </w:rPr>
        <w:t>Es común que tiene sensibilidad, m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>oretones</w:t>
      </w:r>
      <w:r>
        <w:rPr>
          <w:rFonts w:ascii="Avenir Book" w:hAnsi="Avenir Book"/>
          <w:sz w:val="22"/>
          <w:szCs w:val="22"/>
          <w:lang w:val="es-ES_tradnl"/>
        </w:rPr>
        <w:t>,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 xml:space="preserve"> e hinchazón </w:t>
      </w:r>
      <w:r>
        <w:rPr>
          <w:rFonts w:ascii="Avenir Book" w:hAnsi="Avenir Book"/>
          <w:sz w:val="22"/>
          <w:szCs w:val="22"/>
          <w:lang w:val="es-ES_tradnl"/>
        </w:rPr>
        <w:t>donde el implante fue colocado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 xml:space="preserve">en las primeras 24 horas. Mantenga los vendajes por 24 horas. Después de 24 horas, usted puede remover los vendajes y </w:t>
      </w:r>
      <w:r>
        <w:rPr>
          <w:rFonts w:ascii="Avenir Book" w:hAnsi="Avenir Book"/>
          <w:sz w:val="22"/>
          <w:szCs w:val="22"/>
          <w:lang w:val="es-ES_tradnl"/>
        </w:rPr>
        <w:t>ducharse o bañarse</w:t>
      </w:r>
      <w:r w:rsidR="00022E33" w:rsidRPr="00C05AFB">
        <w:rPr>
          <w:rFonts w:ascii="Avenir Book" w:hAnsi="Avenir Book"/>
          <w:sz w:val="22"/>
          <w:szCs w:val="22"/>
          <w:lang w:val="es-ES_tradnl"/>
        </w:rPr>
        <w:t xml:space="preserve">. </w:t>
      </w:r>
    </w:p>
    <w:p w:rsidR="00022E33" w:rsidRPr="00C05AFB" w:rsidRDefault="00022E33">
      <w:pPr>
        <w:numPr>
          <w:ilvl w:val="0"/>
          <w:numId w:val="2"/>
        </w:numPr>
        <w:rPr>
          <w:rFonts w:ascii="Avenir Book" w:hAnsi="Avenir Book"/>
          <w:b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>Usted puede chequear el implante haciendo ligera presión con las yemas de los dedos sobre la piel donde el implante fue colocado. Usted debería sentir un</w:t>
      </w:r>
      <w:r w:rsidR="00BD694A">
        <w:rPr>
          <w:rFonts w:ascii="Avenir Book" w:hAnsi="Avenir Book"/>
          <w:sz w:val="22"/>
          <w:szCs w:val="22"/>
          <w:lang w:val="es-ES_tradnl"/>
        </w:rPr>
        <w:t xml:space="preserve"> tubo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pequeño. Si no siente el implante, llame a su proveedor de salud. </w:t>
      </w:r>
    </w:p>
    <w:p w:rsidR="00022E33" w:rsidRPr="00AB1347" w:rsidRDefault="00022E33">
      <w:pPr>
        <w:rPr>
          <w:rFonts w:ascii="Avenir Book" w:hAnsi="Avenir Book"/>
          <w:sz w:val="16"/>
          <w:szCs w:val="16"/>
          <w:lang w:val="es-ES_tradnl"/>
        </w:rPr>
      </w:pPr>
    </w:p>
    <w:p w:rsidR="00022E33" w:rsidRPr="00AB1347" w:rsidRDefault="00022E33">
      <w:pPr>
        <w:rPr>
          <w:rFonts w:ascii="Avenir Book" w:hAnsi="Avenir Book"/>
          <w:sz w:val="16"/>
          <w:szCs w:val="16"/>
          <w:lang w:val="es-ES_tradnl"/>
        </w:rPr>
      </w:pPr>
    </w:p>
    <w:p w:rsidR="00022E33" w:rsidRPr="00C05AFB" w:rsidRDefault="00022E33">
      <w:pPr>
        <w:rPr>
          <w:rFonts w:ascii="Avenir Book" w:hAnsi="Avenir Book"/>
          <w:sz w:val="22"/>
          <w:szCs w:val="22"/>
          <w:lang w:val="es-ES_tradnl"/>
        </w:rPr>
        <w:sectPr w:rsidR="00022E33" w:rsidRPr="00C05AFB" w:rsidSect="00927BE4">
          <w:footerReference w:type="even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5AFB">
        <w:rPr>
          <w:rFonts w:ascii="Avenir Book" w:hAnsi="Avenir Book"/>
          <w:sz w:val="22"/>
          <w:szCs w:val="22"/>
          <w:lang w:val="es-ES_tradnl"/>
        </w:rPr>
        <w:t xml:space="preserve">El implante </w:t>
      </w:r>
      <w:r w:rsidRPr="00C05AFB">
        <w:rPr>
          <w:rFonts w:ascii="Avenir Book" w:hAnsi="Avenir Book"/>
          <w:b/>
          <w:sz w:val="22"/>
          <w:szCs w:val="22"/>
          <w:lang w:val="es-ES_tradnl"/>
        </w:rPr>
        <w:t>NO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</w:t>
      </w:r>
      <w:r w:rsidR="002E72E9">
        <w:rPr>
          <w:rFonts w:ascii="Avenir Book" w:hAnsi="Avenir Book"/>
          <w:sz w:val="22"/>
          <w:szCs w:val="22"/>
          <w:lang w:val="es-ES_tradnl"/>
        </w:rPr>
        <w:t>l</w:t>
      </w:r>
      <w:r w:rsidR="002445DD">
        <w:rPr>
          <w:rFonts w:ascii="Avenir Book" w:hAnsi="Avenir Book"/>
          <w:sz w:val="22"/>
          <w:szCs w:val="22"/>
          <w:lang w:val="es-ES_tradnl"/>
        </w:rPr>
        <w:t>e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protege contra las infecciones de transmisión sexual (</w:t>
      </w:r>
      <w:r w:rsidR="002445DD">
        <w:rPr>
          <w:rFonts w:ascii="Avenir Book" w:hAnsi="Avenir Book"/>
          <w:sz w:val="22"/>
          <w:szCs w:val="22"/>
          <w:lang w:val="es-ES_tradnl"/>
        </w:rPr>
        <w:t>I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TS). </w:t>
      </w:r>
      <w:r w:rsidR="002E72E9">
        <w:rPr>
          <w:rFonts w:ascii="Avenir Book" w:hAnsi="Avenir Book"/>
          <w:sz w:val="22"/>
          <w:szCs w:val="22"/>
          <w:lang w:val="es-ES_tradnl"/>
        </w:rPr>
        <w:t>Si busca protección contra las ITS, puede usar un condón externo, un condón interno, o un campo de látex</w:t>
      </w:r>
      <w:r w:rsidR="002E72E9" w:rsidRPr="00C05AFB">
        <w:rPr>
          <w:rFonts w:ascii="Avenir Book" w:hAnsi="Avenir Book"/>
          <w:sz w:val="22"/>
          <w:szCs w:val="22"/>
          <w:lang w:val="es-ES_tradnl"/>
        </w:rPr>
        <w:t xml:space="preserve"> 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para prevenir las </w:t>
      </w:r>
      <w:r w:rsidR="002445DD">
        <w:rPr>
          <w:rFonts w:ascii="Avenir Book" w:hAnsi="Avenir Book"/>
          <w:sz w:val="22"/>
          <w:szCs w:val="22"/>
          <w:lang w:val="es-ES_tradnl"/>
        </w:rPr>
        <w:t>I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TS. </w:t>
      </w:r>
    </w:p>
    <w:p w:rsidR="00022E33" w:rsidRPr="00C05AFB" w:rsidRDefault="00022E33">
      <w:pPr>
        <w:rPr>
          <w:rFonts w:ascii="Avenir Book" w:hAnsi="Avenir Book"/>
          <w:sz w:val="22"/>
          <w:szCs w:val="22"/>
          <w:lang w:val="es-ES_tradnl"/>
        </w:rPr>
      </w:pPr>
    </w:p>
    <w:p w:rsidR="00022E33" w:rsidRPr="00AB1347" w:rsidRDefault="00022E33">
      <w:pPr>
        <w:rPr>
          <w:rFonts w:ascii="Avenir Book" w:hAnsi="Avenir Book"/>
          <w:b/>
          <w:sz w:val="22"/>
          <w:szCs w:val="22"/>
          <w:lang w:val="es-ES_tradnl"/>
        </w:rPr>
      </w:pPr>
      <w:r w:rsidRPr="00AB1347">
        <w:rPr>
          <w:rFonts w:ascii="Avenir Book" w:hAnsi="Avenir Book"/>
          <w:b/>
          <w:sz w:val="22"/>
          <w:szCs w:val="22"/>
          <w:lang w:val="es-ES_tradnl"/>
        </w:rPr>
        <w:t>Señales de alarma:</w:t>
      </w:r>
    </w:p>
    <w:p w:rsidR="00022E33" w:rsidRPr="00265896" w:rsidRDefault="00022E33">
      <w:pPr>
        <w:rPr>
          <w:rFonts w:ascii="Avenir Book" w:hAnsi="Avenir Book"/>
          <w:bCs/>
          <w:sz w:val="22"/>
          <w:szCs w:val="22"/>
          <w:lang w:val="es-ES_tradnl"/>
        </w:rPr>
      </w:pPr>
      <w:r w:rsidRPr="00265896">
        <w:rPr>
          <w:rFonts w:ascii="Avenir Book" w:hAnsi="Avenir Book"/>
          <w:bCs/>
          <w:sz w:val="22"/>
          <w:szCs w:val="22"/>
          <w:lang w:val="es-ES_tradnl"/>
        </w:rPr>
        <w:t>En la primera semana</w:t>
      </w:r>
      <w:r w:rsidR="002E72E9">
        <w:rPr>
          <w:rFonts w:ascii="Avenir Book" w:hAnsi="Avenir Book"/>
          <w:bCs/>
          <w:sz w:val="22"/>
          <w:szCs w:val="22"/>
          <w:lang w:val="es-ES_tradnl"/>
        </w:rPr>
        <w:t>:</w:t>
      </w:r>
    </w:p>
    <w:p w:rsidR="00022E33" w:rsidRPr="00C05AFB" w:rsidRDefault="00022E33">
      <w:pPr>
        <w:numPr>
          <w:ilvl w:val="0"/>
          <w:numId w:val="5"/>
        </w:numPr>
        <w:rPr>
          <w:rFonts w:ascii="Avenir Book" w:hAnsi="Avenir Book"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>Enrojecimiento, calor</w:t>
      </w:r>
      <w:r w:rsidR="002445DD">
        <w:rPr>
          <w:rFonts w:ascii="Avenir Book" w:hAnsi="Avenir Book"/>
          <w:sz w:val="22"/>
          <w:szCs w:val="22"/>
          <w:lang w:val="es-ES_tradnl"/>
        </w:rPr>
        <w:t>,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 o secreción del sitio de inserción </w:t>
      </w:r>
    </w:p>
    <w:p w:rsidR="00022E33" w:rsidRPr="00C05AFB" w:rsidRDefault="00022E33">
      <w:pPr>
        <w:numPr>
          <w:ilvl w:val="0"/>
          <w:numId w:val="5"/>
        </w:numPr>
        <w:rPr>
          <w:rFonts w:ascii="Avenir Book" w:hAnsi="Avenir Book"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>Fiebre (&gt;101</w:t>
      </w:r>
      <w:r w:rsidR="002E72E9">
        <w:rPr>
          <w:rFonts w:ascii="Avenir" w:hAnsi="Avenir"/>
          <w:color w:val="000000"/>
          <w:sz w:val="22"/>
          <w:szCs w:val="22"/>
        </w:rPr>
        <w:t>ºF</w:t>
      </w:r>
      <w:r w:rsidRPr="00C05AFB">
        <w:rPr>
          <w:rFonts w:ascii="Avenir Book" w:hAnsi="Avenir Book"/>
          <w:sz w:val="22"/>
          <w:szCs w:val="22"/>
          <w:lang w:val="es-ES_tradnl"/>
        </w:rPr>
        <w:t>)</w:t>
      </w:r>
    </w:p>
    <w:p w:rsidR="00022E33" w:rsidRPr="00C05AFB" w:rsidRDefault="00022E33">
      <w:pPr>
        <w:rPr>
          <w:rFonts w:ascii="Avenir Book" w:hAnsi="Avenir Book"/>
          <w:sz w:val="22"/>
          <w:szCs w:val="22"/>
          <w:lang w:val="es-ES_tradnl"/>
        </w:rPr>
      </w:pP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</w:pP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</w:pP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</w:pPr>
    </w:p>
    <w:p w:rsidR="00022E33" w:rsidRPr="00265896" w:rsidRDefault="00022E33">
      <w:pPr>
        <w:rPr>
          <w:rFonts w:ascii="Avenir Book" w:hAnsi="Avenir Book"/>
          <w:bCs/>
          <w:sz w:val="22"/>
          <w:szCs w:val="22"/>
          <w:lang w:val="es-ES_tradnl"/>
        </w:rPr>
      </w:pPr>
      <w:r w:rsidRPr="00265896">
        <w:rPr>
          <w:rFonts w:ascii="Avenir Book" w:hAnsi="Avenir Book"/>
          <w:bCs/>
          <w:sz w:val="22"/>
          <w:szCs w:val="22"/>
          <w:lang w:val="es-ES_tradnl"/>
        </w:rPr>
        <w:t>En cualquier momento</w:t>
      </w:r>
      <w:r w:rsidR="002E72E9">
        <w:rPr>
          <w:rFonts w:ascii="Avenir Book" w:hAnsi="Avenir Book"/>
          <w:bCs/>
          <w:sz w:val="22"/>
          <w:szCs w:val="22"/>
          <w:lang w:val="es-ES_tradnl"/>
        </w:rPr>
        <w:t xml:space="preserve"> (esos son raros):</w:t>
      </w:r>
    </w:p>
    <w:p w:rsidR="00022E33" w:rsidRPr="00C05AFB" w:rsidRDefault="00022E33">
      <w:pPr>
        <w:numPr>
          <w:ilvl w:val="0"/>
          <w:numId w:val="6"/>
        </w:numPr>
        <w:rPr>
          <w:rFonts w:ascii="Avenir Book" w:hAnsi="Avenir Book"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>Sensación de embarazo (dolor en los pechos, náusea</w:t>
      </w:r>
      <w:r w:rsidR="002E72E9">
        <w:rPr>
          <w:rFonts w:ascii="Avenir Book" w:hAnsi="Avenir Book"/>
          <w:sz w:val="22"/>
          <w:szCs w:val="22"/>
          <w:lang w:val="es-ES_tradnl"/>
        </w:rPr>
        <w:t>, vómitos</w:t>
      </w:r>
      <w:r w:rsidRPr="00C05AFB">
        <w:rPr>
          <w:rFonts w:ascii="Avenir Book" w:hAnsi="Avenir Book"/>
          <w:sz w:val="22"/>
          <w:szCs w:val="22"/>
          <w:lang w:val="es-ES_tradnl"/>
        </w:rPr>
        <w:t>)</w:t>
      </w:r>
    </w:p>
    <w:p w:rsidR="00022E33" w:rsidRPr="00C05AFB" w:rsidRDefault="00022E33">
      <w:pPr>
        <w:numPr>
          <w:ilvl w:val="0"/>
          <w:numId w:val="6"/>
        </w:numPr>
        <w:rPr>
          <w:rFonts w:ascii="Avenir Book" w:hAnsi="Avenir Book"/>
          <w:sz w:val="22"/>
          <w:szCs w:val="22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 xml:space="preserve">Prueba casera de embarazo positiva </w:t>
      </w: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</w:pP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  <w:sectPr w:rsidR="00022E33" w:rsidRPr="00C05AF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022E33" w:rsidRPr="00C05AFB" w:rsidRDefault="00022E33">
      <w:pPr>
        <w:rPr>
          <w:rFonts w:ascii="Avenir Book" w:hAnsi="Avenir Book"/>
          <w:b/>
          <w:sz w:val="22"/>
          <w:szCs w:val="22"/>
          <w:u w:val="single"/>
          <w:lang w:val="es-ES_tradnl"/>
        </w:rPr>
      </w:pPr>
      <w:r w:rsidRPr="00C05AFB">
        <w:rPr>
          <w:rFonts w:ascii="Avenir Book" w:hAnsi="Avenir Book"/>
          <w:sz w:val="22"/>
          <w:szCs w:val="22"/>
          <w:lang w:val="es-ES_tradnl"/>
        </w:rPr>
        <w:t xml:space="preserve">Si usted tiene cualquiera de las señales mencionadas arriba, puede llamarnos al </w:t>
      </w:r>
      <w:r w:rsidRPr="00C05AFB">
        <w:rPr>
          <w:rFonts w:ascii="Avenir Book" w:hAnsi="Avenir Book"/>
          <w:b/>
          <w:color w:val="FF0000"/>
          <w:sz w:val="22"/>
          <w:szCs w:val="22"/>
          <w:lang w:val="es-ES_tradnl"/>
        </w:rPr>
        <w:t>XXX-XXX-XXX</w:t>
      </w:r>
      <w:r w:rsidRPr="00C05AFB">
        <w:rPr>
          <w:rFonts w:ascii="Avenir Book" w:hAnsi="Avenir Book"/>
          <w:sz w:val="22"/>
          <w:szCs w:val="22"/>
          <w:lang w:val="es-ES_tradnl"/>
        </w:rPr>
        <w:t xml:space="preserve">, o ir a su </w:t>
      </w:r>
      <w:r>
        <w:rPr>
          <w:rFonts w:ascii="Avenir Book" w:hAnsi="Avenir Book"/>
          <w:sz w:val="22"/>
          <w:szCs w:val="22"/>
          <w:lang w:val="es-ES_tradnl"/>
        </w:rPr>
        <w:t>proveedor de salud</w:t>
      </w:r>
      <w:r w:rsidR="002445DD">
        <w:rPr>
          <w:rFonts w:ascii="Avenir Book" w:hAnsi="Avenir Book"/>
          <w:sz w:val="22"/>
          <w:szCs w:val="22"/>
          <w:lang w:val="es-ES_tradnl"/>
        </w:rPr>
        <w:t xml:space="preserve"> usual</w:t>
      </w:r>
      <w:r>
        <w:rPr>
          <w:rFonts w:ascii="Avenir Book" w:hAnsi="Avenir Book"/>
          <w:sz w:val="22"/>
          <w:szCs w:val="22"/>
          <w:lang w:val="es-ES_tradnl"/>
        </w:rPr>
        <w:t>.</w:t>
      </w:r>
    </w:p>
    <w:sectPr w:rsidR="00022E33" w:rsidRPr="00C05AFB" w:rsidSect="00927BE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674C" w:rsidRDefault="0028674C" w:rsidP="00022E33">
      <w:r>
        <w:separator/>
      </w:r>
    </w:p>
  </w:endnote>
  <w:endnote w:type="continuationSeparator" w:id="0">
    <w:p w:rsidR="0028674C" w:rsidRDefault="0028674C" w:rsidP="00022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422403E-A982-4F4A-AE7A-1108E3489F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C76D52-A48D-8349-8A3F-F6F20C92093F}"/>
    <w:embedBold r:id="rId3" w:fontKey="{EDB8FC5E-2229-934D-BD2C-1CE7DC81D7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F85AF3A-1156-2A40-906D-2A43B9759B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B0C0242-3136-F44A-9224-C81C50CADF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1313597-D8A8-A649-AC77-F470FF9AB218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EF5D27AC-6A35-7D4C-9BAD-DEC187582607}"/>
    <w:embedBold r:id="rId8" w:fontKey="{60B34008-71CF-104B-A940-E4C198000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795FEE0-5F1C-7C41-9475-C67D7200F9FE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0" w:fontKey="{3C8F3798-9618-6A41-8282-4E256D4C6F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DBA8A8C-646C-3844-AA23-9FDA43E002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F47E9DD-6B9E-F040-ADC5-28DF5C000D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E33" w:rsidRDefault="00022E33" w:rsidP="00022E33">
    <w:pPr>
      <w:pStyle w:val="Footer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E33" w:rsidRPr="00AB1347" w:rsidRDefault="00470F15" w:rsidP="00022E33">
    <w:pPr>
      <w:pStyle w:val="Footer"/>
      <w:rPr>
        <w:rFonts w:ascii="Avenir Book" w:hAnsi="Avenir Book"/>
      </w:rPr>
    </w:pPr>
    <w:r w:rsidRPr="00AB1347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5038725</wp:posOffset>
          </wp:positionH>
          <wp:positionV relativeFrom="paragraph">
            <wp:posOffset>-146685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B6A">
      <w:rPr>
        <w:rFonts w:ascii="Avenir Book" w:hAnsi="Avenir Book"/>
        <w:noProof/>
        <w:lang w:val="en-US"/>
      </w:rPr>
      <w:t>mayo</w:t>
    </w:r>
    <w:r w:rsidR="006D2BD7">
      <w:rPr>
        <w:rFonts w:ascii="Avenir Book" w:hAnsi="Avenir Book"/>
        <w:lang w:val="en-US"/>
      </w:rPr>
      <w:t xml:space="preserve"> </w:t>
    </w:r>
    <w:r w:rsidR="009B1791">
      <w:rPr>
        <w:rFonts w:ascii="Avenir Book" w:hAnsi="Avenir Book"/>
        <w:lang w:val="en-US"/>
      </w:rPr>
      <w:t>20</w:t>
    </w:r>
    <w:r w:rsidR="00D57DA0">
      <w:rPr>
        <w:rFonts w:ascii="Avenir Book" w:hAnsi="Avenir Book"/>
        <w:lang w:val="en-US"/>
      </w:rPr>
      <w:t>2</w:t>
    </w:r>
    <w:r w:rsidR="006D2BD7">
      <w:rPr>
        <w:rFonts w:ascii="Avenir Book" w:hAnsi="Avenir Book"/>
        <w:lang w:val="en-US"/>
      </w:rPr>
      <w:t>5</w:t>
    </w:r>
    <w:r w:rsidR="005C1B6A">
      <w:rPr>
        <w:rFonts w:ascii="Avenir Book" w:hAnsi="Avenir Book"/>
        <w:lang w:val="en-US"/>
      </w:rPr>
      <w:t xml:space="preserve"> </w:t>
    </w:r>
    <w:r w:rsidR="009B1791">
      <w:rPr>
        <w:rFonts w:ascii="Avenir Book" w:hAnsi="Avenir Book"/>
        <w:lang w:val="en-US"/>
      </w:rPr>
      <w:t xml:space="preserve">/ </w:t>
    </w:r>
    <w:r w:rsidR="00022E33" w:rsidRPr="00AB1347">
      <w:rPr>
        <w:rFonts w:ascii="Avenir Book" w:hAnsi="Avenir Book"/>
      </w:rPr>
      <w:t>www.reproductiveaccess.org</w:t>
    </w:r>
    <w:r w:rsidR="00022E33" w:rsidRPr="00AB1347">
      <w:rPr>
        <w:rFonts w:ascii="Avenir Book" w:hAnsi="Avenir Book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674C" w:rsidRDefault="0028674C" w:rsidP="00022E33">
      <w:r>
        <w:separator/>
      </w:r>
    </w:p>
  </w:footnote>
  <w:footnote w:type="continuationSeparator" w:id="0">
    <w:p w:rsidR="0028674C" w:rsidRDefault="0028674C" w:rsidP="00022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121"/>
    <w:multiLevelType w:val="hybridMultilevel"/>
    <w:tmpl w:val="E45666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34FFA"/>
    <w:multiLevelType w:val="hybridMultilevel"/>
    <w:tmpl w:val="04488022"/>
    <w:lvl w:ilvl="0" w:tplc="9AAC20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0F5E85"/>
    <w:multiLevelType w:val="hybridMultilevel"/>
    <w:tmpl w:val="CEA65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844C9"/>
    <w:multiLevelType w:val="hybridMultilevel"/>
    <w:tmpl w:val="0AB89DD2"/>
    <w:lvl w:ilvl="0" w:tplc="9AAC20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940C9"/>
    <w:multiLevelType w:val="hybridMultilevel"/>
    <w:tmpl w:val="5C0E0650"/>
    <w:lvl w:ilvl="0" w:tplc="389E823C">
      <w:start w:val="1"/>
      <w:numFmt w:val="bullet"/>
      <w:lvlText w:val=""/>
      <w:lvlJc w:val="left"/>
      <w:pPr>
        <w:tabs>
          <w:tab w:val="num" w:pos="720"/>
        </w:tabs>
        <w:ind w:left="720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74599"/>
    <w:multiLevelType w:val="hybridMultilevel"/>
    <w:tmpl w:val="80945640"/>
    <w:lvl w:ilvl="0" w:tplc="D2E06570">
      <w:start w:val="1"/>
      <w:numFmt w:val="bullet"/>
      <w:lvlText w:val=""/>
      <w:lvlJc w:val="left"/>
      <w:pPr>
        <w:tabs>
          <w:tab w:val="num" w:pos="720"/>
        </w:tabs>
        <w:ind w:left="720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110545">
    <w:abstractNumId w:val="0"/>
  </w:num>
  <w:num w:numId="2" w16cid:durableId="784925057">
    <w:abstractNumId w:val="2"/>
  </w:num>
  <w:num w:numId="3" w16cid:durableId="1475247432">
    <w:abstractNumId w:val="3"/>
  </w:num>
  <w:num w:numId="4" w16cid:durableId="56980423">
    <w:abstractNumId w:val="1"/>
  </w:num>
  <w:num w:numId="5" w16cid:durableId="1563251219">
    <w:abstractNumId w:val="5"/>
  </w:num>
  <w:num w:numId="6" w16cid:durableId="1530945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30"/>
    <w:rsid w:val="00022E33"/>
    <w:rsid w:val="002445DD"/>
    <w:rsid w:val="00265896"/>
    <w:rsid w:val="0028674C"/>
    <w:rsid w:val="002A14BC"/>
    <w:rsid w:val="002E00C0"/>
    <w:rsid w:val="002E72E9"/>
    <w:rsid w:val="003D2B26"/>
    <w:rsid w:val="00470F15"/>
    <w:rsid w:val="005C1B6A"/>
    <w:rsid w:val="00634236"/>
    <w:rsid w:val="006D2BD7"/>
    <w:rsid w:val="00800BD3"/>
    <w:rsid w:val="0087168E"/>
    <w:rsid w:val="008F2CF7"/>
    <w:rsid w:val="009065D0"/>
    <w:rsid w:val="00927BE4"/>
    <w:rsid w:val="009522AC"/>
    <w:rsid w:val="00975B30"/>
    <w:rsid w:val="00992431"/>
    <w:rsid w:val="009B1791"/>
    <w:rsid w:val="00BD694A"/>
    <w:rsid w:val="00BE18C5"/>
    <w:rsid w:val="00BF6B9C"/>
    <w:rsid w:val="00C1551E"/>
    <w:rsid w:val="00D26D64"/>
    <w:rsid w:val="00D57DA0"/>
    <w:rsid w:val="00EB62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0587210"/>
  <w14:defaultImageDpi w14:val="32767"/>
  <w15:chartTrackingRefBased/>
  <w15:docId w15:val="{68A74529-715D-244A-AEBD-7B988BF6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00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4048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B1347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B1347"/>
    <w:rPr>
      <w:sz w:val="24"/>
      <w:szCs w:val="24"/>
    </w:rPr>
  </w:style>
  <w:style w:type="paragraph" w:styleId="Revision">
    <w:name w:val="Revision"/>
    <w:hidden/>
    <w:uiPriority w:val="71"/>
    <w:rsid w:val="002E72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1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EE811B-69F8-2648-B1A5-423C01CBC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Manager/>
  <Company/>
  <LinksUpToDate>false</LinksUpToDate>
  <CharactersWithSpaces>1917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epic16st</dc:creator>
  <cp:keywords/>
  <dc:description/>
  <cp:lastModifiedBy>Brandy Bautista</cp:lastModifiedBy>
  <cp:revision>3</cp:revision>
  <dcterms:created xsi:type="dcterms:W3CDTF">2025-05-16T18:59:00Z</dcterms:created>
  <dcterms:modified xsi:type="dcterms:W3CDTF">2025-05-16T19:00:00Z</dcterms:modified>
  <cp:category/>
</cp:coreProperties>
</file>