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619F" w:rsidRDefault="00867C51" w:rsidP="002A619F">
      <w:pPr>
        <w:jc w:val="center"/>
        <w:rPr>
          <w:rFonts w:ascii="Avenir Book" w:hAnsi="Avenir Book"/>
          <w:b/>
          <w:sz w:val="32"/>
          <w:szCs w:val="32"/>
        </w:rPr>
      </w:pPr>
      <w:r>
        <w:rPr>
          <w:rFonts w:ascii="Avenir Book" w:hAnsi="Avenir Book"/>
          <w:b/>
          <w:sz w:val="32"/>
          <w:szCs w:val="32"/>
        </w:rPr>
        <w:t>Medication Abortion Phone Precepting Checklist</w:t>
      </w:r>
    </w:p>
    <w:p w:rsidR="0083106B" w:rsidRPr="0083106B" w:rsidRDefault="0083106B" w:rsidP="002A619F">
      <w:pPr>
        <w:jc w:val="center"/>
        <w:rPr>
          <w:rFonts w:ascii="Avenir Book" w:hAnsi="Avenir Book"/>
          <w:b/>
          <w:sz w:val="32"/>
          <w:szCs w:val="32"/>
        </w:rPr>
      </w:pPr>
    </w:p>
    <w:p w:rsidR="002A619F" w:rsidRPr="0083106B" w:rsidRDefault="002A619F" w:rsidP="002A619F">
      <w:pPr>
        <w:jc w:val="center"/>
        <w:rPr>
          <w:rFonts w:ascii="Avenir Book" w:hAnsi="Avenir Book"/>
        </w:rPr>
      </w:pPr>
    </w:p>
    <w:p w:rsidR="00BB04B0" w:rsidRPr="0083106B" w:rsidRDefault="00BB04B0" w:rsidP="0083106B">
      <w:pPr>
        <w:pStyle w:val="ColorfulList-Accent1"/>
        <w:numPr>
          <w:ilvl w:val="0"/>
          <w:numId w:val="3"/>
        </w:numPr>
        <w:rPr>
          <w:rFonts w:ascii="Avenir Book" w:hAnsi="Avenir Book"/>
        </w:rPr>
      </w:pPr>
      <w:r w:rsidRPr="0083106B">
        <w:rPr>
          <w:rFonts w:ascii="Avenir Book" w:hAnsi="Avenir Book"/>
        </w:rPr>
        <w:t>No medical contraindications</w:t>
      </w:r>
    </w:p>
    <w:p w:rsidR="00BB04B0" w:rsidRPr="0083106B" w:rsidRDefault="00BB04B0" w:rsidP="002A619F">
      <w:pPr>
        <w:rPr>
          <w:rFonts w:ascii="Avenir Book" w:hAnsi="Avenir Book"/>
        </w:rPr>
      </w:pPr>
    </w:p>
    <w:p w:rsidR="002A619F" w:rsidRPr="0083106B" w:rsidRDefault="0083106B" w:rsidP="0083106B">
      <w:pPr>
        <w:pStyle w:val="ColorfulList-Accent1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G</w:t>
      </w:r>
      <w:r w:rsidR="002A619F" w:rsidRPr="0083106B">
        <w:rPr>
          <w:rFonts w:ascii="Avenir Book" w:hAnsi="Avenir Book"/>
        </w:rPr>
        <w:t>estational age determined accurately and under 1</w:t>
      </w:r>
      <w:r w:rsidR="005F7D32">
        <w:rPr>
          <w:rFonts w:ascii="Avenir Book" w:hAnsi="Avenir Book"/>
        </w:rPr>
        <w:t>2</w:t>
      </w:r>
      <w:r w:rsidR="002A619F" w:rsidRPr="0083106B">
        <w:rPr>
          <w:rFonts w:ascii="Avenir Book" w:hAnsi="Avenir Book"/>
        </w:rPr>
        <w:t xml:space="preserve"> weeks</w:t>
      </w:r>
    </w:p>
    <w:p w:rsidR="002A619F" w:rsidRPr="0083106B" w:rsidRDefault="002A619F" w:rsidP="002A619F">
      <w:pPr>
        <w:rPr>
          <w:rFonts w:ascii="Avenir Book" w:hAnsi="Avenir Book"/>
        </w:rPr>
      </w:pPr>
    </w:p>
    <w:p w:rsidR="002A619F" w:rsidRPr="0083106B" w:rsidRDefault="0083106B" w:rsidP="0083106B">
      <w:pPr>
        <w:pStyle w:val="ColorfulList-Accent1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C</w:t>
      </w:r>
      <w:r w:rsidR="002A619F" w:rsidRPr="0083106B">
        <w:rPr>
          <w:rFonts w:ascii="Avenir Book" w:hAnsi="Avenir Book"/>
        </w:rPr>
        <w:t xml:space="preserve">onsent form signed and </w:t>
      </w:r>
      <w:r w:rsidR="00C23578">
        <w:rPr>
          <w:rFonts w:ascii="Avenir Book" w:hAnsi="Avenir Book"/>
        </w:rPr>
        <w:t xml:space="preserve">added to </w:t>
      </w:r>
      <w:r w:rsidR="002A619F" w:rsidRPr="0083106B">
        <w:rPr>
          <w:rFonts w:ascii="Avenir Book" w:hAnsi="Avenir Book"/>
        </w:rPr>
        <w:t>medical record</w:t>
      </w:r>
    </w:p>
    <w:p w:rsidR="002A619F" w:rsidRPr="0083106B" w:rsidRDefault="002A619F" w:rsidP="002A619F">
      <w:pPr>
        <w:rPr>
          <w:rFonts w:ascii="Avenir Book" w:hAnsi="Avenir Book"/>
        </w:rPr>
      </w:pPr>
    </w:p>
    <w:p w:rsidR="002A619F" w:rsidRPr="0083106B" w:rsidRDefault="0083106B" w:rsidP="0083106B">
      <w:pPr>
        <w:pStyle w:val="ColorfulList-Accent1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Aftercare information </w:t>
      </w:r>
      <w:r w:rsidR="002A619F" w:rsidRPr="0083106B">
        <w:rPr>
          <w:rFonts w:ascii="Avenir Book" w:hAnsi="Avenir Book"/>
        </w:rPr>
        <w:t xml:space="preserve">sheet reviewed with patient </w:t>
      </w:r>
    </w:p>
    <w:p w:rsidR="002A619F" w:rsidRPr="0083106B" w:rsidRDefault="002A619F" w:rsidP="002A619F">
      <w:pPr>
        <w:rPr>
          <w:rFonts w:ascii="Avenir Book" w:hAnsi="Avenir Book"/>
        </w:rPr>
      </w:pPr>
    </w:p>
    <w:p w:rsidR="002A619F" w:rsidRPr="0083106B" w:rsidRDefault="00A51DC5" w:rsidP="0083106B">
      <w:pPr>
        <w:pStyle w:val="ColorfulList-Accent1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Clinician</w:t>
      </w:r>
      <w:r w:rsidRPr="0083106B">
        <w:rPr>
          <w:rFonts w:ascii="Avenir Book" w:hAnsi="Avenir Book"/>
        </w:rPr>
        <w:t xml:space="preserve"> </w:t>
      </w:r>
      <w:r w:rsidR="002A619F" w:rsidRPr="0083106B">
        <w:rPr>
          <w:rFonts w:ascii="Avenir Book" w:hAnsi="Avenir Book"/>
        </w:rPr>
        <w:t xml:space="preserve">contact information given to patient on </w:t>
      </w:r>
      <w:r w:rsidR="00C23578">
        <w:rPr>
          <w:rFonts w:ascii="Avenir Book" w:hAnsi="Avenir Book"/>
        </w:rPr>
        <w:t>aftercare information</w:t>
      </w:r>
      <w:r w:rsidR="002A619F" w:rsidRPr="0083106B">
        <w:rPr>
          <w:rFonts w:ascii="Avenir Book" w:hAnsi="Avenir Book"/>
        </w:rPr>
        <w:t xml:space="preserve"> sheet</w:t>
      </w:r>
    </w:p>
    <w:p w:rsidR="002A619F" w:rsidRPr="0083106B" w:rsidRDefault="002A619F" w:rsidP="002A619F">
      <w:pPr>
        <w:rPr>
          <w:rFonts w:ascii="Avenir Book" w:hAnsi="Avenir Book"/>
        </w:rPr>
      </w:pPr>
    </w:p>
    <w:p w:rsidR="002A619F" w:rsidRPr="0083106B" w:rsidRDefault="0083106B" w:rsidP="0083106B">
      <w:pPr>
        <w:pStyle w:val="ColorfulList-Accent1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Nurse</w:t>
      </w:r>
      <w:r w:rsidR="002A619F" w:rsidRPr="0083106B">
        <w:rPr>
          <w:rFonts w:ascii="Avenir Book" w:hAnsi="Avenir Book"/>
        </w:rPr>
        <w:t xml:space="preserve"> alerted to provide mifepristone and misoprostol</w:t>
      </w:r>
    </w:p>
    <w:p w:rsidR="002A619F" w:rsidRPr="0083106B" w:rsidRDefault="002A619F" w:rsidP="002A619F">
      <w:pPr>
        <w:rPr>
          <w:rFonts w:ascii="Avenir Book" w:hAnsi="Avenir Book"/>
        </w:rPr>
      </w:pPr>
    </w:p>
    <w:p w:rsidR="00BB04B0" w:rsidRPr="0083106B" w:rsidRDefault="00C726BD" w:rsidP="0083106B">
      <w:pPr>
        <w:pStyle w:val="ColorfulList-Accent1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Pain medication prescribed</w:t>
      </w:r>
      <w:r w:rsidR="002A619F" w:rsidRPr="0083106B">
        <w:rPr>
          <w:rFonts w:ascii="Avenir Book" w:hAnsi="Avenir Book"/>
        </w:rPr>
        <w:t xml:space="preserve"> </w:t>
      </w:r>
    </w:p>
    <w:p w:rsidR="00BB04B0" w:rsidRPr="0083106B" w:rsidRDefault="00BB04B0" w:rsidP="002A619F">
      <w:pPr>
        <w:rPr>
          <w:rFonts w:ascii="Avenir Book" w:hAnsi="Avenir Book"/>
        </w:rPr>
      </w:pPr>
    </w:p>
    <w:p w:rsidR="002A619F" w:rsidRPr="0083106B" w:rsidRDefault="0083106B" w:rsidP="0083106B">
      <w:pPr>
        <w:pStyle w:val="ColorfulList-Accent1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Contraception</w:t>
      </w:r>
      <w:r w:rsidR="00BB04B0" w:rsidRPr="0083106B">
        <w:rPr>
          <w:rFonts w:ascii="Avenir Book" w:hAnsi="Avenir Book"/>
        </w:rPr>
        <w:t xml:space="preserve"> discussed, Rx given</w:t>
      </w:r>
      <w:r>
        <w:rPr>
          <w:rFonts w:ascii="Avenir Book" w:hAnsi="Avenir Book"/>
        </w:rPr>
        <w:t>/appointment made,</w:t>
      </w:r>
      <w:r w:rsidR="00BB04B0" w:rsidRPr="0083106B">
        <w:rPr>
          <w:rFonts w:ascii="Avenir Book" w:hAnsi="Avenir Book"/>
        </w:rPr>
        <w:t xml:space="preserve"> if needed</w:t>
      </w:r>
    </w:p>
    <w:p w:rsidR="002A619F" w:rsidRPr="0083106B" w:rsidRDefault="002A619F" w:rsidP="002A619F">
      <w:pPr>
        <w:rPr>
          <w:rFonts w:ascii="Avenir Book" w:hAnsi="Avenir Book"/>
        </w:rPr>
      </w:pPr>
    </w:p>
    <w:p w:rsidR="002F00D5" w:rsidRPr="0083106B" w:rsidRDefault="0083106B" w:rsidP="0083106B">
      <w:pPr>
        <w:pStyle w:val="ColorfulList-Accent1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F</w:t>
      </w:r>
      <w:r w:rsidR="002A619F" w:rsidRPr="0083106B">
        <w:rPr>
          <w:rFonts w:ascii="Avenir Book" w:hAnsi="Avenir Book"/>
        </w:rPr>
        <w:t xml:space="preserve">ollow up appointment </w:t>
      </w:r>
      <w:r w:rsidR="00A51DC5">
        <w:rPr>
          <w:rFonts w:ascii="Avenir Book" w:hAnsi="Avenir Book"/>
        </w:rPr>
        <w:t xml:space="preserve">(in-person or telehealth) offered </w:t>
      </w:r>
    </w:p>
    <w:sectPr w:rsidR="002F00D5" w:rsidRPr="0083106B" w:rsidSect="002F00D5">
      <w:footerReference w:type="default" r:id="rId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48D0" w:rsidRDefault="00F348D0" w:rsidP="0083106B">
      <w:r>
        <w:separator/>
      </w:r>
    </w:p>
  </w:endnote>
  <w:endnote w:type="continuationSeparator" w:id="0">
    <w:p w:rsidR="00F348D0" w:rsidRDefault="00F348D0" w:rsidP="00831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  <w:embedRegular r:id="rId1" w:fontKey="{C07E811A-2783-7D48-9B05-7B17B78D94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AF98D2-BF1F-6246-B502-E95A33C1D7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20BE687-9215-604A-870A-448F655CBE7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7CC07FD-8E01-A242-B78A-786C50558EA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6B2FFE8C-DF81-7248-87F2-88FB545BD9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A82C25-D7E5-114C-B42A-E303D755B3A4}"/>
    <w:embedBold r:id="rId7" w:fontKey="{C25D9538-5CC1-C743-8FA6-544FC0846E4B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8" w:fontKey="{9544FDD5-E7D3-D84C-98A4-81EEB06437FB}"/>
    <w:embedBold r:id="rId9" w:fontKey="{7DD74065-86D0-E44A-853A-8FF7A6CA2DF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B4D8B81-6207-3140-B1A4-22BA45BE83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D9EB2C6-89E1-4545-8E9F-FE0199C73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106B" w:rsidRPr="0083106B" w:rsidRDefault="005F7D32" w:rsidP="00C8391F">
    <w:pPr>
      <w:pStyle w:val="Footer"/>
      <w:tabs>
        <w:tab w:val="clear" w:pos="4320"/>
        <w:tab w:val="clear" w:pos="8640"/>
        <w:tab w:val="left" w:pos="6760"/>
      </w:tabs>
      <w:ind w:left="-1170"/>
      <w:rPr>
        <w:rFonts w:ascii="Avenir Book" w:hAnsi="Avenir Book"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4958080</wp:posOffset>
          </wp:positionH>
          <wp:positionV relativeFrom="paragraph">
            <wp:posOffset>-257810</wp:posOffset>
          </wp:positionV>
          <wp:extent cx="989330" cy="487680"/>
          <wp:effectExtent l="0" t="0" r="0" b="0"/>
          <wp:wrapThrough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391F">
      <w:rPr>
        <w:rFonts w:ascii="Avenir Book" w:hAnsi="Avenir Book"/>
        <w:sz w:val="20"/>
        <w:szCs w:val="20"/>
      </w:rPr>
      <w:t xml:space="preserve"> </w:t>
    </w:r>
    <w:r w:rsidR="00BE4835">
      <w:rPr>
        <w:rFonts w:ascii="Avenir Book" w:hAnsi="Avenir Book"/>
        <w:sz w:val="20"/>
        <w:szCs w:val="20"/>
      </w:rPr>
      <w:t>June</w:t>
    </w:r>
    <w:r w:rsidR="00787B3A">
      <w:rPr>
        <w:rFonts w:ascii="Avenir Book" w:hAnsi="Avenir Book"/>
        <w:sz w:val="20"/>
        <w:szCs w:val="20"/>
      </w:rPr>
      <w:t xml:space="preserve"> 202</w:t>
    </w:r>
    <w:r>
      <w:rPr>
        <w:rFonts w:ascii="Avenir Book" w:hAnsi="Avenir Book"/>
        <w:sz w:val="20"/>
        <w:szCs w:val="20"/>
      </w:rPr>
      <w:t>5</w:t>
    </w:r>
    <w:r w:rsidR="00BE4835">
      <w:rPr>
        <w:rFonts w:ascii="Avenir Book" w:hAnsi="Avenir Book"/>
        <w:sz w:val="20"/>
        <w:szCs w:val="20"/>
      </w:rPr>
      <w:t xml:space="preserve"> / </w:t>
    </w:r>
    <w:hyperlink r:id="rId2" w:history="1">
      <w:r w:rsidR="00BE4835" w:rsidRPr="009526AA">
        <w:rPr>
          <w:rStyle w:val="Hyperlink"/>
          <w:rFonts w:ascii="Avenir Book" w:hAnsi="Avenir Book"/>
          <w:sz w:val="20"/>
          <w:szCs w:val="20"/>
        </w:rPr>
        <w:t>www.reproductiveaccess.org</w:t>
      </w:r>
    </w:hyperlink>
    <w:r w:rsidR="0083106B">
      <w:rPr>
        <w:rFonts w:ascii="Avenir Book" w:hAnsi="Avenir Book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48D0" w:rsidRDefault="00F348D0" w:rsidP="0083106B">
      <w:r>
        <w:separator/>
      </w:r>
    </w:p>
  </w:footnote>
  <w:footnote w:type="continuationSeparator" w:id="0">
    <w:p w:rsidR="00F348D0" w:rsidRDefault="00F348D0" w:rsidP="00831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646E1"/>
    <w:multiLevelType w:val="hybridMultilevel"/>
    <w:tmpl w:val="EFC2A7A8"/>
    <w:lvl w:ilvl="0" w:tplc="4AFAF05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FD07F9"/>
    <w:multiLevelType w:val="multilevel"/>
    <w:tmpl w:val="238E87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F81695"/>
    <w:multiLevelType w:val="hybridMultilevel"/>
    <w:tmpl w:val="238E8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776344">
    <w:abstractNumId w:val="2"/>
  </w:num>
  <w:num w:numId="2" w16cid:durableId="1360468436">
    <w:abstractNumId w:val="1"/>
  </w:num>
  <w:num w:numId="3" w16cid:durableId="270213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19F"/>
    <w:rsid w:val="00011ACE"/>
    <w:rsid w:val="001F0AF5"/>
    <w:rsid w:val="002030AF"/>
    <w:rsid w:val="002A619F"/>
    <w:rsid w:val="002D1B0C"/>
    <w:rsid w:val="002F00D5"/>
    <w:rsid w:val="00326C3D"/>
    <w:rsid w:val="0035092C"/>
    <w:rsid w:val="003E4597"/>
    <w:rsid w:val="0045326D"/>
    <w:rsid w:val="004E2439"/>
    <w:rsid w:val="005F7D32"/>
    <w:rsid w:val="00657046"/>
    <w:rsid w:val="00787B3A"/>
    <w:rsid w:val="007D29A2"/>
    <w:rsid w:val="0083106B"/>
    <w:rsid w:val="00831A43"/>
    <w:rsid w:val="00867C51"/>
    <w:rsid w:val="008A5384"/>
    <w:rsid w:val="00A51DC5"/>
    <w:rsid w:val="00B155CA"/>
    <w:rsid w:val="00B44BDE"/>
    <w:rsid w:val="00BB04B0"/>
    <w:rsid w:val="00BB588C"/>
    <w:rsid w:val="00BE4835"/>
    <w:rsid w:val="00C23578"/>
    <w:rsid w:val="00C339A4"/>
    <w:rsid w:val="00C726BD"/>
    <w:rsid w:val="00C8391F"/>
    <w:rsid w:val="00D04CAA"/>
    <w:rsid w:val="00D17129"/>
    <w:rsid w:val="00E442CB"/>
    <w:rsid w:val="00EC6281"/>
    <w:rsid w:val="00ED5B23"/>
    <w:rsid w:val="00F348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F05935A"/>
  <w15:chartTrackingRefBased/>
  <w15:docId w15:val="{57AD8DD4-2810-A443-8558-9EC30415C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6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lorfulList-Accent1">
    <w:name w:val="Colorful List Accent 1"/>
    <w:basedOn w:val="Normal"/>
    <w:uiPriority w:val="34"/>
    <w:qFormat/>
    <w:rsid w:val="008310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106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3106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06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3106B"/>
    <w:rPr>
      <w:sz w:val="24"/>
      <w:szCs w:val="24"/>
    </w:rPr>
  </w:style>
  <w:style w:type="character" w:styleId="Hyperlink">
    <w:name w:val="Hyperlink"/>
    <w:uiPriority w:val="99"/>
    <w:unhideWhenUsed/>
    <w:rsid w:val="008310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2C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442CB"/>
    <w:rPr>
      <w:rFonts w:ascii="Times New Roman" w:hAnsi="Times New Roman"/>
      <w:sz w:val="18"/>
      <w:szCs w:val="18"/>
    </w:rPr>
  </w:style>
  <w:style w:type="paragraph" w:styleId="Revision">
    <w:name w:val="Revision"/>
    <w:hidden/>
    <w:uiPriority w:val="71"/>
    <w:rsid w:val="00A51DC5"/>
    <w:rPr>
      <w:sz w:val="24"/>
      <w:szCs w:val="24"/>
    </w:rPr>
  </w:style>
  <w:style w:type="character" w:styleId="UnresolvedMention">
    <w:name w:val="Unresolved Mention"/>
    <w:uiPriority w:val="99"/>
    <w:semiHidden/>
    <w:unhideWhenUsed/>
    <w:rsid w:val="00C839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productiveaccess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RHAP</Company>
  <LinksUpToDate>false</LinksUpToDate>
  <CharactersWithSpaces>520</CharactersWithSpaces>
  <SharedDoc>false</SharedDoc>
  <HLinks>
    <vt:vector size="6" baseType="variant">
      <vt:variant>
        <vt:i4>3342385</vt:i4>
      </vt:variant>
      <vt:variant>
        <vt:i4>0</vt:i4>
      </vt:variant>
      <vt:variant>
        <vt:i4>0</vt:i4>
      </vt:variant>
      <vt:variant>
        <vt:i4>5</vt:i4>
      </vt:variant>
      <vt:variant>
        <vt:lpwstr>http://www.reproductiveaccess.org/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Prine</dc:creator>
  <cp:keywords/>
  <cp:lastModifiedBy>Brandy Bautista</cp:lastModifiedBy>
  <cp:revision>3</cp:revision>
  <cp:lastPrinted>2015-03-13T20:19:00Z</cp:lastPrinted>
  <dcterms:created xsi:type="dcterms:W3CDTF">2025-06-05T22:22:00Z</dcterms:created>
  <dcterms:modified xsi:type="dcterms:W3CDTF">2025-06-05T22:22:00Z</dcterms:modified>
</cp:coreProperties>
</file>